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32" w:tblpY="1261"/>
        <w:tblW w:w="8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2211"/>
        <w:gridCol w:w="2211"/>
        <w:gridCol w:w="2214"/>
      </w:tblGrid>
      <w:tr w:rsidR="00C21F46" w:rsidRPr="0016107D" w:rsidTr="00932C83">
        <w:trPr>
          <w:trHeight w:val="527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HK"/>
              </w:rPr>
              <w:t>高雄市立空中大學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HK"/>
              </w:rPr>
              <w:t>學年度第</w:t>
            </w:r>
            <w:proofErr w:type="gramEnd"/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期學生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銷過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申請表</w:t>
            </w:r>
            <w:bookmarkEnd w:id="0"/>
          </w:p>
        </w:tc>
      </w:tr>
      <w:tr w:rsidR="00C21F46" w:rsidRPr="0016107D" w:rsidTr="00932C83">
        <w:trPr>
          <w:cantSplit/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16107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6107D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16107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6107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cantSplit/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  <w:lang w:eastAsia="zh-HK"/>
              </w:rPr>
              <w:t>學</w:t>
            </w:r>
            <w:r w:rsidRPr="0016107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6107D">
              <w:rPr>
                <w:rFonts w:ascii="Times New Roman" w:eastAsia="標楷體" w:hAnsi="Times New Roman" w:cs="Times New Roman"/>
                <w:szCs w:val="24"/>
                <w:lang w:eastAsia="zh-HK"/>
              </w:rPr>
              <w:t>系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cantSplit/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懲處日期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懲處</w:t>
            </w:r>
            <w:r w:rsidRPr="0016107D">
              <w:rPr>
                <w:rFonts w:ascii="Times New Roman" w:eastAsia="標楷體" w:hAnsi="Times New Roman" w:cs="Times New Roman"/>
                <w:szCs w:val="24"/>
                <w:lang w:eastAsia="zh-HK"/>
              </w:rPr>
              <w:t>紀錄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cantSplit/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懲處事由</w:t>
            </w:r>
          </w:p>
        </w:tc>
        <w:tc>
          <w:tcPr>
            <w:tcW w:w="6636" w:type="dxa"/>
            <w:gridSpan w:val="3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 xml:space="preserve">第一部分　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獎勵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抵過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HK"/>
              </w:rPr>
              <w:t>紀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錄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  <w:lang w:eastAsia="zh-HK"/>
              </w:rPr>
              <w:t>獎勵</w:t>
            </w:r>
            <w:r w:rsidRPr="0016107D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16107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獎勵事由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  <w:lang w:eastAsia="zh-HK"/>
              </w:rPr>
              <w:t>獎勵額度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ind w:left="5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核發單位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 xml:space="preserve">第二部分　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愛校服務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抵過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紀錄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服務日期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服務內容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服務時數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szCs w:val="24"/>
              </w:rPr>
              <w:t>輔導單位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lastRenderedPageBreak/>
              <w:t xml:space="preserve">第三部分　</w:t>
            </w: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諮商輔導紀錄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輔導日期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輔導內容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輔導成效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輔導老師簽名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第四部分　考察期間具體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優良表現</w:t>
            </w: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C21F46" w:rsidRPr="0016107D" w:rsidRDefault="00C21F46" w:rsidP="00932C8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C21F46" w:rsidRPr="0016107D" w:rsidRDefault="00C21F46" w:rsidP="00932C8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第五部分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　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改過檢討報告（含切結書）</w:t>
            </w:r>
          </w:p>
        </w:tc>
      </w:tr>
      <w:tr w:rsidR="00C21F46" w:rsidRPr="0016107D" w:rsidTr="00932C83">
        <w:trPr>
          <w:trHeight w:val="551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         </w:t>
            </w:r>
          </w:p>
          <w:p w:rsidR="00C21F46" w:rsidRPr="0016107D" w:rsidRDefault="00C21F46" w:rsidP="00932C83">
            <w:pPr>
              <w:jc w:val="righ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學生簽名：</w:t>
            </w:r>
            <w:proofErr w:type="gramStart"/>
            <w:r w:rsidRPr="0016107D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HK"/>
              </w:rPr>
              <w:t>＿＿＿＿＿＿＿＿＿＿</w:t>
            </w:r>
            <w:proofErr w:type="gramEnd"/>
          </w:p>
        </w:tc>
      </w:tr>
      <w:tr w:rsidR="00C21F46" w:rsidRPr="0016107D" w:rsidTr="00932C83">
        <w:trPr>
          <w:trHeight w:val="1539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spacing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功過相抵審查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HK"/>
              </w:rPr>
              <w:t>結果</w:t>
            </w:r>
            <w:r w:rsidRPr="0016107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：</w:t>
            </w:r>
          </w:p>
          <w:p w:rsidR="00C21F46" w:rsidRPr="0016107D" w:rsidRDefault="00C21F46" w:rsidP="00932C83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610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□同意功過相抵，</w:t>
            </w:r>
            <w:r w:rsidRPr="001610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HK"/>
              </w:rPr>
              <w:t>奉核後本申請書送本校學生輔導委員會核備。</w:t>
            </w:r>
          </w:p>
          <w:p w:rsidR="00C21F46" w:rsidRPr="0016107D" w:rsidRDefault="00C21F46" w:rsidP="00932C83">
            <w:pPr>
              <w:spacing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6107D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1610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HK"/>
              </w:rPr>
              <w:t>恕難同意，請完備並加強各項抵過紀錄後再提申請。</w:t>
            </w:r>
            <w:r w:rsidRPr="001610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C21F46" w:rsidRPr="0016107D" w:rsidTr="00932C83">
        <w:trPr>
          <w:trHeight w:val="551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主任導師系主任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輔導處</w:t>
            </w: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輔導處處長</w:t>
            </w:r>
          </w:p>
        </w:tc>
        <w:tc>
          <w:tcPr>
            <w:tcW w:w="2214" w:type="dxa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校長</w:t>
            </w:r>
          </w:p>
        </w:tc>
      </w:tr>
      <w:tr w:rsidR="00C21F46" w:rsidRPr="0016107D" w:rsidTr="00932C83">
        <w:trPr>
          <w:trHeight w:val="1112"/>
        </w:trPr>
        <w:tc>
          <w:tcPr>
            <w:tcW w:w="2212" w:type="dxa"/>
            <w:vAlign w:val="center"/>
          </w:tcPr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21F46" w:rsidRPr="0016107D" w:rsidRDefault="00C21F46" w:rsidP="00932C8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1" w:type="dxa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214" w:type="dxa"/>
          </w:tcPr>
          <w:p w:rsidR="00C21F46" w:rsidRPr="0016107D" w:rsidRDefault="00C21F46" w:rsidP="00932C8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C21F46" w:rsidRPr="0016107D" w:rsidTr="00932C83">
        <w:trPr>
          <w:cantSplit/>
          <w:trHeight w:val="474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備　</w:t>
            </w:r>
            <w:proofErr w:type="gramStart"/>
            <w:r w:rsidRPr="001610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C21F46" w:rsidRPr="0016107D" w:rsidTr="00932C83">
        <w:trPr>
          <w:cantSplit/>
          <w:trHeight w:val="1605"/>
        </w:trPr>
        <w:tc>
          <w:tcPr>
            <w:tcW w:w="8848" w:type="dxa"/>
            <w:gridSpan w:val="4"/>
            <w:vAlign w:val="center"/>
          </w:tcPr>
          <w:p w:rsidR="00C21F46" w:rsidRPr="0016107D" w:rsidRDefault="00C21F46" w:rsidP="00932C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</w:pP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一、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依據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</w:rPr>
              <w:t>本校</w:t>
            </w:r>
            <w:r w:rsidRPr="0016107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「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學生獎懲辦法</w:t>
            </w:r>
            <w:r w:rsidRPr="0016107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」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</w:rPr>
              <w:t>暨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「學生銷過實施要點」辦理。</w:t>
            </w:r>
          </w:p>
          <w:p w:rsidR="00C21F46" w:rsidRPr="0016107D" w:rsidRDefault="00C21F46" w:rsidP="00932C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</w:pP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二、獎勵功過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</w:rPr>
              <w:t>互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抵原則：</w:t>
            </w:r>
            <w:proofErr w:type="gramStart"/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後功可</w:t>
            </w:r>
            <w:proofErr w:type="gramEnd"/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抵前過，</w:t>
            </w:r>
            <w:proofErr w:type="gramStart"/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前功不可</w:t>
            </w:r>
            <w:proofErr w:type="gramEnd"/>
            <w:r w:rsidRPr="0016107D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抵後過。</w:t>
            </w:r>
          </w:p>
          <w:p w:rsidR="00C21F46" w:rsidRPr="0016107D" w:rsidRDefault="00C21F46" w:rsidP="00932C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三</w:t>
            </w: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、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愛校服務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</w:rPr>
              <w:t>執行原則</w:t>
            </w: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經由輔導處、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</w:rPr>
              <w:t>學系</w:t>
            </w: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主任導師與當事人面談輔導後協調處理</w:t>
            </w: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C21F46" w:rsidRPr="0016107D" w:rsidRDefault="00C21F46" w:rsidP="00932C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6107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四</w:t>
            </w:r>
            <w:r w:rsidRPr="0016107D">
              <w:rPr>
                <w:rFonts w:ascii="Times New Roman" w:eastAsia="標楷體" w:hAnsi="Times New Roman" w:cs="Times New Roman"/>
                <w:bCs/>
                <w:szCs w:val="24"/>
              </w:rPr>
              <w:t>、</w:t>
            </w:r>
            <w:r w:rsidRPr="0016107D">
              <w:rPr>
                <w:rFonts w:ascii="Times New Roman" w:eastAsia="標楷體" w:hAnsi="Times New Roman" w:cs="Times New Roman" w:hint="eastAsia"/>
                <w:szCs w:val="24"/>
              </w:rPr>
              <w:t>愛校服務應於申請日起</w:t>
            </w:r>
            <w:r w:rsidRPr="0016107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6107D">
              <w:rPr>
                <w:rFonts w:ascii="Times New Roman" w:eastAsia="標楷體" w:hAnsi="Times New Roman" w:cs="Times New Roman" w:hint="eastAsia"/>
                <w:szCs w:val="24"/>
              </w:rPr>
              <w:t>個月內執行完畢</w:t>
            </w:r>
            <w:r w:rsidRPr="0016107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:rsidR="00103E89" w:rsidRPr="00C21F46" w:rsidRDefault="00103E89"/>
    <w:sectPr w:rsidR="00103E89" w:rsidRPr="00C21F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46"/>
    <w:rsid w:val="00103E89"/>
    <w:rsid w:val="00C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KHPD</dc:creator>
  <cp:lastModifiedBy>KHPD</cp:lastModifiedBy>
  <cp:revision>1</cp:revision>
  <dcterms:created xsi:type="dcterms:W3CDTF">2017-04-13T07:27:00Z</dcterms:created>
  <dcterms:modified xsi:type="dcterms:W3CDTF">2017-04-13T07:28:00Z</dcterms:modified>
</cp:coreProperties>
</file>