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40" w:rsidRDefault="001926F7" w:rsidP="003D6601">
      <w:pPr>
        <w:pStyle w:val="Default"/>
        <w:jc w:val="center"/>
        <w:rPr>
          <w:b/>
          <w:sz w:val="28"/>
          <w:szCs w:val="28"/>
        </w:rPr>
      </w:pPr>
      <w:r w:rsidRPr="00191FB6">
        <w:rPr>
          <w:rFonts w:hint="eastAsia"/>
          <w:b/>
          <w:sz w:val="28"/>
          <w:szCs w:val="28"/>
        </w:rPr>
        <w:t>高雄市立空中大學</w:t>
      </w:r>
      <w:r w:rsidR="00F93840" w:rsidRPr="00191FB6">
        <w:rPr>
          <w:rFonts w:hint="eastAsia"/>
          <w:b/>
          <w:sz w:val="28"/>
          <w:szCs w:val="28"/>
        </w:rPr>
        <w:t>保護校園智慧財產權委員會設置</w:t>
      </w:r>
      <w:r w:rsidRPr="00191FB6">
        <w:rPr>
          <w:rFonts w:hint="eastAsia"/>
          <w:b/>
          <w:sz w:val="28"/>
          <w:szCs w:val="28"/>
        </w:rPr>
        <w:t>要點</w:t>
      </w:r>
    </w:p>
    <w:p w:rsidR="0023350C" w:rsidRPr="0023350C" w:rsidRDefault="0023350C" w:rsidP="0023350C">
      <w:pPr>
        <w:pStyle w:val="Default"/>
        <w:ind w:rightChars="78" w:right="187"/>
        <w:jc w:val="right"/>
        <w:rPr>
          <w:rFonts w:hint="eastAsia"/>
          <w:sz w:val="20"/>
          <w:szCs w:val="28"/>
        </w:rPr>
      </w:pPr>
      <w:r w:rsidRPr="0023350C">
        <w:rPr>
          <w:rFonts w:hint="eastAsia"/>
          <w:sz w:val="20"/>
          <w:szCs w:val="28"/>
        </w:rPr>
        <w:t>103年3月13日第10303次行政會議通過</w:t>
      </w:r>
    </w:p>
    <w:p w:rsidR="003D6601" w:rsidRPr="0023350C" w:rsidRDefault="003D6601" w:rsidP="0023350C">
      <w:pPr>
        <w:pStyle w:val="Default"/>
        <w:ind w:right="188"/>
        <w:jc w:val="right"/>
        <w:rPr>
          <w:sz w:val="20"/>
          <w:szCs w:val="28"/>
        </w:rPr>
      </w:pPr>
      <w:r w:rsidRPr="0023350C">
        <w:rPr>
          <w:rFonts w:hint="eastAsia"/>
          <w:sz w:val="20"/>
          <w:szCs w:val="28"/>
        </w:rPr>
        <w:t>108年5月22日第10805次行政會議修正通過</w:t>
      </w:r>
    </w:p>
    <w:p w:rsidR="00F93840" w:rsidRPr="00AC2DE1" w:rsidRDefault="00F93840" w:rsidP="00383C4E">
      <w:pPr>
        <w:pStyle w:val="Default"/>
        <w:numPr>
          <w:ilvl w:val="0"/>
          <w:numId w:val="1"/>
        </w:numPr>
        <w:tabs>
          <w:tab w:val="left" w:pos="426"/>
          <w:tab w:val="left" w:pos="567"/>
        </w:tabs>
        <w:ind w:left="560" w:rightChars="19" w:right="46" w:hangingChars="200" w:hanging="560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本校為配合教育部落實校園智慧財產權之保護，有效管理校園教科書影印、網路運作及加強教育宣導，特設「保護校園智慧財產權委員會」</w:t>
      </w:r>
      <w:r w:rsidRPr="00AC2DE1">
        <w:rPr>
          <w:sz w:val="28"/>
          <w:szCs w:val="28"/>
        </w:rPr>
        <w:t xml:space="preserve"> (</w:t>
      </w:r>
      <w:r w:rsidRPr="00AC2DE1">
        <w:rPr>
          <w:rFonts w:hint="eastAsia"/>
          <w:sz w:val="28"/>
          <w:szCs w:val="28"/>
        </w:rPr>
        <w:t>以下簡稱本會</w:t>
      </w:r>
      <w:r w:rsidRPr="00AC2DE1">
        <w:rPr>
          <w:sz w:val="28"/>
          <w:szCs w:val="28"/>
        </w:rPr>
        <w:t xml:space="preserve"> )</w:t>
      </w:r>
      <w:r w:rsidRPr="00AC2DE1">
        <w:rPr>
          <w:rFonts w:hint="eastAsia"/>
          <w:sz w:val="28"/>
          <w:szCs w:val="28"/>
        </w:rPr>
        <w:t>。</w:t>
      </w:r>
      <w:r w:rsidRPr="00AC2DE1">
        <w:rPr>
          <w:sz w:val="28"/>
          <w:szCs w:val="28"/>
        </w:rPr>
        <w:t xml:space="preserve"> </w:t>
      </w:r>
      <w:bookmarkStart w:id="0" w:name="_GoBack"/>
      <w:bookmarkEnd w:id="0"/>
    </w:p>
    <w:p w:rsidR="00F93840" w:rsidRPr="00AC2DE1" w:rsidRDefault="006F56CC" w:rsidP="00383C4E">
      <w:pPr>
        <w:pStyle w:val="Default"/>
        <w:numPr>
          <w:ilvl w:val="0"/>
          <w:numId w:val="1"/>
        </w:numPr>
        <w:tabs>
          <w:tab w:val="left" w:pos="567"/>
        </w:tabs>
        <w:topLinePunct/>
        <w:autoSpaceDE/>
        <w:autoSpaceDN/>
        <w:ind w:left="560" w:rightChars="37" w:right="89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本會由校長擔任召集人</w:t>
      </w:r>
      <w:r w:rsidR="00B4679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並指派一</w:t>
      </w:r>
      <w:r w:rsidR="00E7091C">
        <w:rPr>
          <w:rFonts w:hint="eastAsia"/>
          <w:sz w:val="28"/>
          <w:szCs w:val="28"/>
        </w:rPr>
        <w:t>位委員</w:t>
      </w:r>
      <w:r>
        <w:rPr>
          <w:rFonts w:hint="eastAsia"/>
          <w:sz w:val="28"/>
          <w:szCs w:val="28"/>
        </w:rPr>
        <w:t>為副召集人，</w:t>
      </w:r>
      <w:r w:rsidR="00F93840" w:rsidRPr="00AC2DE1">
        <w:rPr>
          <w:rFonts w:hint="eastAsia"/>
          <w:sz w:val="28"/>
          <w:szCs w:val="28"/>
        </w:rPr>
        <w:t>委員</w:t>
      </w:r>
      <w:r w:rsidR="001926F7" w:rsidRPr="00AC2DE1">
        <w:rPr>
          <w:rFonts w:hint="eastAsia"/>
          <w:sz w:val="28"/>
          <w:szCs w:val="28"/>
        </w:rPr>
        <w:t>9</w:t>
      </w:r>
      <w:r w:rsidR="00F93840" w:rsidRPr="00AC2DE1">
        <w:rPr>
          <w:rFonts w:hint="eastAsia"/>
          <w:sz w:val="28"/>
          <w:szCs w:val="28"/>
        </w:rPr>
        <w:t>至</w:t>
      </w:r>
      <w:r w:rsidR="001926F7" w:rsidRPr="00AC2DE1">
        <w:rPr>
          <w:rFonts w:hint="eastAsia"/>
          <w:sz w:val="28"/>
          <w:szCs w:val="28"/>
        </w:rPr>
        <w:t>11</w:t>
      </w:r>
      <w:r w:rsidR="00F93840" w:rsidRPr="00AC2DE1">
        <w:rPr>
          <w:rFonts w:hint="eastAsia"/>
          <w:sz w:val="28"/>
          <w:szCs w:val="28"/>
        </w:rPr>
        <w:t>人，</w:t>
      </w:r>
      <w:r w:rsidR="001926F7" w:rsidRPr="00AC2DE1">
        <w:rPr>
          <w:rFonts w:hint="eastAsia"/>
          <w:sz w:val="28"/>
          <w:szCs w:val="28"/>
        </w:rPr>
        <w:t>其中</w:t>
      </w:r>
      <w:r w:rsidR="00F93840" w:rsidRPr="00AC2DE1">
        <w:rPr>
          <w:rFonts w:hint="eastAsia"/>
          <w:sz w:val="28"/>
          <w:szCs w:val="28"/>
        </w:rPr>
        <w:t>教務長、</w:t>
      </w:r>
      <w:r w:rsidR="001926F7" w:rsidRPr="00AC2DE1">
        <w:rPr>
          <w:rFonts w:hint="eastAsia"/>
          <w:sz w:val="28"/>
          <w:szCs w:val="28"/>
        </w:rPr>
        <w:t>輔導處</w:t>
      </w:r>
      <w:r w:rsidR="00F93840" w:rsidRPr="00AC2DE1">
        <w:rPr>
          <w:rFonts w:hint="eastAsia"/>
          <w:sz w:val="28"/>
          <w:szCs w:val="28"/>
        </w:rPr>
        <w:t>長、</w:t>
      </w:r>
      <w:r w:rsidR="001926F7" w:rsidRPr="00AC2DE1">
        <w:rPr>
          <w:rFonts w:hint="eastAsia"/>
          <w:sz w:val="28"/>
          <w:szCs w:val="28"/>
        </w:rPr>
        <w:t>秘書處</w:t>
      </w:r>
      <w:r w:rsidR="00F93840" w:rsidRPr="00AC2DE1">
        <w:rPr>
          <w:rFonts w:hint="eastAsia"/>
          <w:sz w:val="28"/>
          <w:szCs w:val="28"/>
        </w:rPr>
        <w:t>長、圖書館館長、電算中心主任為當然委員，其餘委員由校長視需要自</w:t>
      </w:r>
      <w:r w:rsidR="001926F7" w:rsidRPr="00AC2DE1">
        <w:rPr>
          <w:rFonts w:hint="eastAsia"/>
          <w:sz w:val="28"/>
          <w:szCs w:val="28"/>
        </w:rPr>
        <w:t>教職員</w:t>
      </w:r>
      <w:r w:rsidR="00F93840" w:rsidRPr="00AC2DE1">
        <w:rPr>
          <w:rFonts w:hint="eastAsia"/>
          <w:sz w:val="28"/>
          <w:szCs w:val="28"/>
        </w:rPr>
        <w:t>中聘任</w:t>
      </w:r>
      <w:r w:rsidR="009A6D9A">
        <w:rPr>
          <w:rFonts w:hint="eastAsia"/>
          <w:sz w:val="28"/>
          <w:szCs w:val="28"/>
        </w:rPr>
        <w:t>。</w:t>
      </w:r>
      <w:r w:rsidR="00F93840" w:rsidRPr="00AC2DE1">
        <w:rPr>
          <w:rFonts w:hint="eastAsia"/>
          <w:sz w:val="28"/>
          <w:szCs w:val="28"/>
        </w:rPr>
        <w:t>其中</w:t>
      </w:r>
      <w:r w:rsidR="001926F7" w:rsidRPr="00AC2DE1">
        <w:rPr>
          <w:rFonts w:hint="eastAsia"/>
          <w:sz w:val="28"/>
          <w:szCs w:val="28"/>
        </w:rPr>
        <w:t>應具法律專業人員與學生代表至少各</w:t>
      </w:r>
      <w:r w:rsidR="00F93840" w:rsidRPr="00AC2DE1">
        <w:rPr>
          <w:rFonts w:hint="eastAsia"/>
          <w:sz w:val="28"/>
          <w:szCs w:val="28"/>
        </w:rPr>
        <w:t>一名，任期一年</w:t>
      </w:r>
      <w:r w:rsidR="009A6D9A">
        <w:rPr>
          <w:rFonts w:hint="eastAsia"/>
          <w:sz w:val="28"/>
          <w:szCs w:val="28"/>
        </w:rPr>
        <w:t>；</w:t>
      </w:r>
      <w:r w:rsidR="00997D3F">
        <w:rPr>
          <w:rFonts w:hint="eastAsia"/>
          <w:sz w:val="28"/>
          <w:szCs w:val="28"/>
        </w:rPr>
        <w:t>任一性別委員不得低</w:t>
      </w:r>
      <w:r w:rsidR="009A6D9A">
        <w:rPr>
          <w:rFonts w:hint="eastAsia"/>
          <w:sz w:val="28"/>
          <w:szCs w:val="28"/>
        </w:rPr>
        <w:t>於</w:t>
      </w:r>
      <w:r w:rsidR="00645359">
        <w:rPr>
          <w:rFonts w:hint="eastAsia"/>
          <w:sz w:val="28"/>
          <w:szCs w:val="28"/>
        </w:rPr>
        <w:t>三分之一</w:t>
      </w:r>
      <w:r w:rsidR="00F93840" w:rsidRPr="00AC2DE1">
        <w:rPr>
          <w:rFonts w:hint="eastAsia"/>
          <w:sz w:val="28"/>
          <w:szCs w:val="28"/>
        </w:rPr>
        <w:t>。</w:t>
      </w:r>
      <w:r w:rsidR="00F93840" w:rsidRPr="00AC2DE1">
        <w:rPr>
          <w:sz w:val="28"/>
          <w:szCs w:val="28"/>
        </w:rPr>
        <w:t xml:space="preserve"> </w:t>
      </w:r>
    </w:p>
    <w:p w:rsidR="00F93840" w:rsidRPr="00AC2DE1" w:rsidRDefault="00F93840" w:rsidP="00722D59">
      <w:pPr>
        <w:pStyle w:val="Default"/>
        <w:numPr>
          <w:ilvl w:val="0"/>
          <w:numId w:val="1"/>
        </w:numPr>
        <w:tabs>
          <w:tab w:val="left" w:pos="426"/>
          <w:tab w:val="left" w:pos="567"/>
        </w:tabs>
        <w:ind w:left="560" w:rightChars="96" w:right="230" w:hangingChars="200" w:hanging="560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本會任務如下：</w:t>
      </w:r>
      <w:r w:rsidRPr="00AC2DE1">
        <w:rPr>
          <w:sz w:val="28"/>
          <w:szCs w:val="28"/>
        </w:rPr>
        <w:t xml:space="preserve"> </w:t>
      </w:r>
    </w:p>
    <w:p w:rsidR="00F93840" w:rsidRPr="00AC2DE1" w:rsidRDefault="00AC2DE1" w:rsidP="002A6E6A">
      <w:pPr>
        <w:pStyle w:val="Default"/>
        <w:ind w:leftChars="100" w:left="1080" w:hangingChars="300" w:hanging="840"/>
        <w:rPr>
          <w:sz w:val="28"/>
          <w:szCs w:val="28"/>
        </w:rPr>
      </w:pPr>
      <w:r w:rsidRPr="00AC2DE1">
        <w:rPr>
          <w:rFonts w:hAnsi="標楷體" w:hint="eastAsia"/>
          <w:sz w:val="28"/>
          <w:szCs w:val="28"/>
        </w:rPr>
        <w:t>（</w:t>
      </w:r>
      <w:r w:rsidRPr="00AC2DE1">
        <w:rPr>
          <w:rFonts w:hint="eastAsia"/>
          <w:sz w:val="28"/>
          <w:szCs w:val="28"/>
        </w:rPr>
        <w:t>一</w:t>
      </w:r>
      <w:r w:rsidRPr="00AC2DE1">
        <w:rPr>
          <w:rFonts w:hAnsi="標楷體" w:hint="eastAsia"/>
          <w:sz w:val="28"/>
          <w:szCs w:val="28"/>
        </w:rPr>
        <w:t>）</w:t>
      </w:r>
      <w:r w:rsidR="00F93840" w:rsidRPr="00AC2DE1">
        <w:rPr>
          <w:rFonts w:hint="eastAsia"/>
          <w:sz w:val="28"/>
          <w:szCs w:val="28"/>
        </w:rPr>
        <w:t>校園智慧財產權保護工作之政策研擬規劃、推動、督導執行智慧財產權保護工作事宜。</w:t>
      </w:r>
      <w:r w:rsidR="00F93840" w:rsidRPr="00AC2DE1">
        <w:rPr>
          <w:sz w:val="28"/>
          <w:szCs w:val="28"/>
        </w:rPr>
        <w:t xml:space="preserve"> </w:t>
      </w:r>
    </w:p>
    <w:p w:rsidR="00F93840" w:rsidRPr="00AC2DE1" w:rsidRDefault="00F93840" w:rsidP="002A6E6A">
      <w:pPr>
        <w:pStyle w:val="Default"/>
        <w:numPr>
          <w:ilvl w:val="0"/>
          <w:numId w:val="3"/>
        </w:numPr>
        <w:tabs>
          <w:tab w:val="left" w:pos="567"/>
        </w:tabs>
        <w:ind w:leftChars="100" w:left="1080" w:hangingChars="300" w:hanging="840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提供校園網路管理及教科書影印管理之建議事項。</w:t>
      </w:r>
      <w:r w:rsidRPr="00AC2DE1">
        <w:rPr>
          <w:sz w:val="28"/>
          <w:szCs w:val="28"/>
        </w:rPr>
        <w:t xml:space="preserve"> </w:t>
      </w:r>
    </w:p>
    <w:p w:rsidR="0051343A" w:rsidRDefault="00AC2DE1" w:rsidP="002A6E6A">
      <w:pPr>
        <w:pStyle w:val="Default"/>
        <w:ind w:leftChars="100" w:left="1080" w:hangingChars="300" w:hanging="840"/>
        <w:rPr>
          <w:sz w:val="28"/>
          <w:szCs w:val="28"/>
        </w:rPr>
      </w:pPr>
      <w:r w:rsidRPr="00AC2DE1">
        <w:rPr>
          <w:rFonts w:hAnsi="標楷體" w:hint="eastAsia"/>
          <w:sz w:val="28"/>
          <w:szCs w:val="28"/>
        </w:rPr>
        <w:t>（</w:t>
      </w:r>
      <w:r w:rsidRPr="00AC2DE1">
        <w:rPr>
          <w:rFonts w:hint="eastAsia"/>
          <w:sz w:val="28"/>
          <w:szCs w:val="28"/>
        </w:rPr>
        <w:t>三</w:t>
      </w:r>
      <w:r w:rsidRPr="00AC2DE1">
        <w:rPr>
          <w:rFonts w:hAnsi="標楷體" w:hint="eastAsia"/>
          <w:sz w:val="28"/>
          <w:szCs w:val="28"/>
        </w:rPr>
        <w:t>）</w:t>
      </w:r>
      <w:r w:rsidR="00F93840" w:rsidRPr="00AC2DE1">
        <w:rPr>
          <w:rFonts w:hint="eastAsia"/>
          <w:sz w:val="28"/>
          <w:szCs w:val="28"/>
        </w:rPr>
        <w:t>提供校園智慧財產權保護宣導推廣工作之建議事項。</w:t>
      </w:r>
      <w:r w:rsidR="00F93840" w:rsidRPr="00AC2DE1">
        <w:rPr>
          <w:sz w:val="28"/>
          <w:szCs w:val="28"/>
        </w:rPr>
        <w:t xml:space="preserve"> </w:t>
      </w:r>
    </w:p>
    <w:p w:rsidR="00F93840" w:rsidRPr="00AC2DE1" w:rsidRDefault="00F93840" w:rsidP="008E27E5">
      <w:pPr>
        <w:pStyle w:val="Default"/>
        <w:numPr>
          <w:ilvl w:val="0"/>
          <w:numId w:val="1"/>
        </w:numPr>
        <w:tabs>
          <w:tab w:val="left" w:pos="567"/>
        </w:tabs>
        <w:ind w:left="560" w:hangingChars="200" w:hanging="560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本會每學期召開會議一次，必要時得召開臨時會議。</w:t>
      </w:r>
      <w:r w:rsidRPr="00AC2DE1">
        <w:rPr>
          <w:sz w:val="28"/>
          <w:szCs w:val="28"/>
        </w:rPr>
        <w:t xml:space="preserve"> </w:t>
      </w:r>
    </w:p>
    <w:p w:rsidR="00F93840" w:rsidRPr="00AC2DE1" w:rsidRDefault="00F93840" w:rsidP="00383C4E">
      <w:pPr>
        <w:pStyle w:val="Default"/>
        <w:tabs>
          <w:tab w:val="left" w:pos="142"/>
          <w:tab w:val="left" w:pos="709"/>
          <w:tab w:val="left" w:pos="8080"/>
        </w:tabs>
        <w:ind w:leftChars="240" w:left="576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本會應有委員人數過半數之出席，始得召開；應有達出席委員過半數之同意，始得決議，必要時得邀請有關人員列席。</w:t>
      </w:r>
      <w:r w:rsidRPr="00AC2DE1">
        <w:rPr>
          <w:sz w:val="28"/>
          <w:szCs w:val="28"/>
        </w:rPr>
        <w:t xml:space="preserve"> </w:t>
      </w:r>
    </w:p>
    <w:p w:rsidR="00F93840" w:rsidRPr="00AC2DE1" w:rsidRDefault="00F93840" w:rsidP="002A6E6A">
      <w:pPr>
        <w:pStyle w:val="Default"/>
        <w:numPr>
          <w:ilvl w:val="0"/>
          <w:numId w:val="1"/>
        </w:numPr>
        <w:tabs>
          <w:tab w:val="left" w:pos="567"/>
          <w:tab w:val="left" w:pos="709"/>
        </w:tabs>
        <w:ind w:left="560" w:hangingChars="200" w:hanging="560"/>
        <w:rPr>
          <w:sz w:val="28"/>
          <w:szCs w:val="28"/>
        </w:rPr>
      </w:pPr>
      <w:r w:rsidRPr="00AC2DE1">
        <w:rPr>
          <w:rFonts w:hint="eastAsia"/>
          <w:sz w:val="28"/>
          <w:szCs w:val="28"/>
        </w:rPr>
        <w:t>本設置</w:t>
      </w:r>
      <w:r w:rsidR="00AC2DE1" w:rsidRPr="00AC2DE1">
        <w:rPr>
          <w:rFonts w:hint="eastAsia"/>
          <w:sz w:val="28"/>
          <w:szCs w:val="28"/>
        </w:rPr>
        <w:t>要點</w:t>
      </w:r>
      <w:r w:rsidRPr="00AC2DE1">
        <w:rPr>
          <w:rFonts w:hint="eastAsia"/>
          <w:sz w:val="28"/>
          <w:szCs w:val="28"/>
        </w:rPr>
        <w:t>經行政會議通過</w:t>
      </w:r>
      <w:r w:rsidR="00AC2DE1" w:rsidRPr="00AC2DE1">
        <w:rPr>
          <w:rFonts w:hint="eastAsia"/>
          <w:sz w:val="28"/>
          <w:szCs w:val="28"/>
        </w:rPr>
        <w:t>後</w:t>
      </w:r>
      <w:r w:rsidRPr="00AC2DE1">
        <w:rPr>
          <w:rFonts w:hint="eastAsia"/>
          <w:sz w:val="28"/>
          <w:szCs w:val="28"/>
        </w:rPr>
        <w:t>，</w:t>
      </w:r>
      <w:r w:rsidR="00AC2DE1" w:rsidRPr="00AC2DE1">
        <w:rPr>
          <w:rFonts w:hint="eastAsia"/>
          <w:sz w:val="28"/>
          <w:szCs w:val="28"/>
        </w:rPr>
        <w:t>簽</w:t>
      </w:r>
      <w:r w:rsidRPr="00AC2DE1">
        <w:rPr>
          <w:rFonts w:hint="eastAsia"/>
          <w:sz w:val="28"/>
          <w:szCs w:val="28"/>
        </w:rPr>
        <w:t>請校長核定公布</w:t>
      </w:r>
      <w:r w:rsidR="00AC2DE1" w:rsidRPr="00AC2DE1">
        <w:rPr>
          <w:rFonts w:hint="eastAsia"/>
          <w:sz w:val="28"/>
          <w:szCs w:val="28"/>
        </w:rPr>
        <w:t>實</w:t>
      </w:r>
      <w:r w:rsidRPr="00AC2DE1">
        <w:rPr>
          <w:rFonts w:hint="eastAsia"/>
          <w:sz w:val="28"/>
          <w:szCs w:val="28"/>
        </w:rPr>
        <w:t>施，修正時亦同。</w:t>
      </w:r>
      <w:r w:rsidRPr="00AC2DE1">
        <w:rPr>
          <w:sz w:val="28"/>
          <w:szCs w:val="28"/>
        </w:rPr>
        <w:t xml:space="preserve"> </w:t>
      </w:r>
    </w:p>
    <w:p w:rsidR="00F93840" w:rsidRPr="00F93840" w:rsidRDefault="00F93840" w:rsidP="00AC2DE1">
      <w:pPr>
        <w:ind w:left="590" w:hangingChars="246" w:hanging="590"/>
      </w:pPr>
    </w:p>
    <w:sectPr w:rsidR="00F93840" w:rsidRPr="00F93840" w:rsidSect="00722D59">
      <w:pgSz w:w="11906" w:h="16838"/>
      <w:pgMar w:top="1440" w:right="1841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A5" w:rsidRDefault="005A75A5" w:rsidP="00CB479D">
      <w:r>
        <w:separator/>
      </w:r>
    </w:p>
  </w:endnote>
  <w:endnote w:type="continuationSeparator" w:id="0">
    <w:p w:rsidR="005A75A5" w:rsidRDefault="005A75A5" w:rsidP="00C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A5" w:rsidRDefault="005A75A5" w:rsidP="00CB479D">
      <w:r>
        <w:separator/>
      </w:r>
    </w:p>
  </w:footnote>
  <w:footnote w:type="continuationSeparator" w:id="0">
    <w:p w:rsidR="005A75A5" w:rsidRDefault="005A75A5" w:rsidP="00CB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442A"/>
    <w:multiLevelType w:val="hybridMultilevel"/>
    <w:tmpl w:val="9350F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5C1A2B"/>
    <w:multiLevelType w:val="hybridMultilevel"/>
    <w:tmpl w:val="F0B889B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D64457"/>
    <w:multiLevelType w:val="hybridMultilevel"/>
    <w:tmpl w:val="ED30F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52666E"/>
    <w:multiLevelType w:val="hybridMultilevel"/>
    <w:tmpl w:val="98FC7502"/>
    <w:lvl w:ilvl="0" w:tplc="B812020A">
      <w:start w:val="3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E66656D"/>
    <w:multiLevelType w:val="hybridMultilevel"/>
    <w:tmpl w:val="F0489B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40"/>
    <w:rsid w:val="0000367D"/>
    <w:rsid w:val="00086D8C"/>
    <w:rsid w:val="001467C9"/>
    <w:rsid w:val="00191FB6"/>
    <w:rsid w:val="001926F7"/>
    <w:rsid w:val="001C3D82"/>
    <w:rsid w:val="001C4D6C"/>
    <w:rsid w:val="001D30D8"/>
    <w:rsid w:val="0023350C"/>
    <w:rsid w:val="002A6E6A"/>
    <w:rsid w:val="002D29AA"/>
    <w:rsid w:val="00371374"/>
    <w:rsid w:val="00383C4E"/>
    <w:rsid w:val="003D6601"/>
    <w:rsid w:val="00420877"/>
    <w:rsid w:val="00432602"/>
    <w:rsid w:val="0051343A"/>
    <w:rsid w:val="005A75A5"/>
    <w:rsid w:val="00645359"/>
    <w:rsid w:val="006F56CC"/>
    <w:rsid w:val="00722D59"/>
    <w:rsid w:val="007853DE"/>
    <w:rsid w:val="007A6291"/>
    <w:rsid w:val="0080245D"/>
    <w:rsid w:val="008E27E5"/>
    <w:rsid w:val="00926C5D"/>
    <w:rsid w:val="00930A68"/>
    <w:rsid w:val="00997D3F"/>
    <w:rsid w:val="009A6D9A"/>
    <w:rsid w:val="00A02F52"/>
    <w:rsid w:val="00A3758A"/>
    <w:rsid w:val="00AC2DE1"/>
    <w:rsid w:val="00B16BF9"/>
    <w:rsid w:val="00B4679F"/>
    <w:rsid w:val="00C47D9B"/>
    <w:rsid w:val="00C60E29"/>
    <w:rsid w:val="00CB479D"/>
    <w:rsid w:val="00DC030D"/>
    <w:rsid w:val="00E7091C"/>
    <w:rsid w:val="00EA2001"/>
    <w:rsid w:val="00EC59B7"/>
    <w:rsid w:val="00F42D3B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BA870-6821-40F3-9121-BFCE0DCD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B4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7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7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2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user</cp:lastModifiedBy>
  <cp:revision>14</cp:revision>
  <cp:lastPrinted>2019-05-29T01:49:00Z</cp:lastPrinted>
  <dcterms:created xsi:type="dcterms:W3CDTF">2019-05-27T02:29:00Z</dcterms:created>
  <dcterms:modified xsi:type="dcterms:W3CDTF">2019-06-05T06:46:00Z</dcterms:modified>
</cp:coreProperties>
</file>