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BED09" w14:textId="1378DB52" w:rsidR="00413956" w:rsidRPr="00413956" w:rsidRDefault="00413956" w:rsidP="00413956">
      <w:pPr>
        <w:jc w:val="center"/>
        <w:rPr>
          <w:rFonts w:eastAsia="標楷體"/>
          <w:b/>
          <w:spacing w:val="12"/>
          <w:sz w:val="32"/>
          <w:szCs w:val="32"/>
        </w:rPr>
      </w:pPr>
      <w:r w:rsidRPr="00413956">
        <w:rPr>
          <w:rFonts w:eastAsia="標楷體"/>
          <w:b/>
          <w:spacing w:val="12"/>
          <w:sz w:val="32"/>
          <w:szCs w:val="32"/>
        </w:rPr>
        <w:t>高雄市立空中大學圖書館借閱規則</w:t>
      </w:r>
    </w:p>
    <w:p w14:paraId="22115E18" w14:textId="77777777" w:rsidR="00413956" w:rsidRPr="00413956" w:rsidRDefault="00413956" w:rsidP="00943AAB">
      <w:pPr>
        <w:widowControl/>
        <w:spacing w:line="240" w:lineRule="exact"/>
        <w:ind w:rightChars="58" w:right="139"/>
        <w:jc w:val="right"/>
        <w:rPr>
          <w:rFonts w:eastAsia="標楷體"/>
          <w:kern w:val="0"/>
          <w:sz w:val="20"/>
          <w:szCs w:val="20"/>
        </w:rPr>
      </w:pPr>
      <w:r w:rsidRPr="00413956">
        <w:rPr>
          <w:rFonts w:eastAsia="標楷體"/>
          <w:kern w:val="0"/>
          <w:sz w:val="20"/>
          <w:szCs w:val="20"/>
        </w:rPr>
        <w:t xml:space="preserve">89.12.27 </w:t>
      </w:r>
      <w:r w:rsidRPr="00413956">
        <w:rPr>
          <w:rFonts w:eastAsia="標楷體"/>
          <w:kern w:val="0"/>
          <w:sz w:val="20"/>
          <w:szCs w:val="20"/>
        </w:rPr>
        <w:t>本校第</w:t>
      </w:r>
      <w:r w:rsidRPr="00413956">
        <w:rPr>
          <w:rFonts w:eastAsia="標楷體"/>
          <w:kern w:val="0"/>
          <w:sz w:val="20"/>
          <w:szCs w:val="20"/>
        </w:rPr>
        <w:t xml:space="preserve"> 8902 </w:t>
      </w:r>
      <w:r w:rsidRPr="00413956">
        <w:rPr>
          <w:rFonts w:eastAsia="標楷體"/>
          <w:kern w:val="0"/>
          <w:sz w:val="20"/>
          <w:szCs w:val="20"/>
        </w:rPr>
        <w:t>次行政會議通過</w:t>
      </w:r>
    </w:p>
    <w:p w14:paraId="0F5380CF" w14:textId="77777777" w:rsidR="00413956" w:rsidRPr="00413956" w:rsidRDefault="00943AAB" w:rsidP="00943AAB">
      <w:pPr>
        <w:widowControl/>
        <w:spacing w:line="240" w:lineRule="exact"/>
        <w:ind w:rightChars="58" w:right="139"/>
        <w:jc w:val="right"/>
        <w:rPr>
          <w:rFonts w:eastAsia="標楷體"/>
          <w:kern w:val="0"/>
          <w:sz w:val="20"/>
          <w:szCs w:val="20"/>
        </w:rPr>
      </w:pPr>
      <w:r>
        <w:rPr>
          <w:rFonts w:eastAsia="標楷體"/>
          <w:kern w:val="0"/>
          <w:sz w:val="20"/>
          <w:szCs w:val="20"/>
        </w:rPr>
        <w:t>91.06.12</w:t>
      </w:r>
      <w:r w:rsidR="00413956" w:rsidRPr="00413956">
        <w:rPr>
          <w:rFonts w:eastAsia="標楷體"/>
          <w:kern w:val="0"/>
          <w:sz w:val="20"/>
          <w:szCs w:val="20"/>
        </w:rPr>
        <w:t>本校第</w:t>
      </w:r>
      <w:r w:rsidR="00413956" w:rsidRPr="00413956">
        <w:rPr>
          <w:rFonts w:eastAsia="標楷體"/>
          <w:kern w:val="0"/>
          <w:sz w:val="20"/>
          <w:szCs w:val="20"/>
        </w:rPr>
        <w:t>9107</w:t>
      </w:r>
      <w:r w:rsidR="00413956" w:rsidRPr="00413956">
        <w:rPr>
          <w:rFonts w:eastAsia="標楷體"/>
          <w:kern w:val="0"/>
          <w:sz w:val="20"/>
          <w:szCs w:val="20"/>
        </w:rPr>
        <w:t>次行政會議修正通過</w:t>
      </w:r>
    </w:p>
    <w:p w14:paraId="1181409F" w14:textId="77777777" w:rsidR="00413956" w:rsidRPr="00413956" w:rsidRDefault="00943AAB" w:rsidP="00943AAB">
      <w:pPr>
        <w:widowControl/>
        <w:spacing w:line="240" w:lineRule="exact"/>
        <w:ind w:rightChars="58" w:right="139"/>
        <w:jc w:val="right"/>
        <w:rPr>
          <w:rFonts w:eastAsia="標楷體"/>
          <w:spacing w:val="45"/>
          <w:kern w:val="0"/>
          <w:sz w:val="20"/>
          <w:szCs w:val="20"/>
        </w:rPr>
      </w:pPr>
      <w:r>
        <w:rPr>
          <w:rFonts w:eastAsia="標楷體"/>
          <w:color w:val="000000"/>
          <w:kern w:val="0"/>
          <w:sz w:val="20"/>
          <w:szCs w:val="20"/>
        </w:rPr>
        <w:t>91.09.10</w:t>
      </w:r>
      <w:r w:rsidR="00413956" w:rsidRPr="00413956">
        <w:rPr>
          <w:rFonts w:eastAsia="標楷體"/>
          <w:color w:val="000000"/>
          <w:kern w:val="0"/>
          <w:sz w:val="20"/>
          <w:szCs w:val="20"/>
        </w:rPr>
        <w:t>本校第</w:t>
      </w:r>
      <w:r w:rsidR="00413956" w:rsidRPr="00413956">
        <w:rPr>
          <w:rFonts w:eastAsia="標楷體"/>
          <w:color w:val="000000"/>
          <w:kern w:val="0"/>
          <w:sz w:val="20"/>
          <w:szCs w:val="20"/>
        </w:rPr>
        <w:t>9108</w:t>
      </w:r>
      <w:r w:rsidR="00413956" w:rsidRPr="00413956">
        <w:rPr>
          <w:rFonts w:eastAsia="標楷體"/>
          <w:color w:val="000000"/>
          <w:kern w:val="0"/>
          <w:sz w:val="20"/>
          <w:szCs w:val="20"/>
        </w:rPr>
        <w:t>次行政會議修正通過</w:t>
      </w:r>
    </w:p>
    <w:p w14:paraId="2698C8D0" w14:textId="77777777" w:rsidR="00413956" w:rsidRPr="00413956" w:rsidRDefault="00943AAB" w:rsidP="00943AAB">
      <w:pPr>
        <w:widowControl/>
        <w:spacing w:line="240" w:lineRule="exact"/>
        <w:ind w:rightChars="58" w:right="139"/>
        <w:jc w:val="right"/>
        <w:rPr>
          <w:rFonts w:eastAsia="標楷體"/>
          <w:color w:val="000000"/>
          <w:kern w:val="0"/>
          <w:sz w:val="20"/>
          <w:szCs w:val="20"/>
        </w:rPr>
      </w:pPr>
      <w:r>
        <w:rPr>
          <w:rFonts w:eastAsia="標楷體"/>
          <w:color w:val="000000"/>
          <w:kern w:val="0"/>
          <w:sz w:val="20"/>
          <w:szCs w:val="20"/>
        </w:rPr>
        <w:t>93.04.12</w:t>
      </w:r>
      <w:r w:rsidR="00413956" w:rsidRPr="00413956">
        <w:rPr>
          <w:rFonts w:eastAsia="標楷體"/>
          <w:color w:val="000000"/>
          <w:kern w:val="0"/>
          <w:sz w:val="20"/>
          <w:szCs w:val="20"/>
        </w:rPr>
        <w:t>本校第</w:t>
      </w:r>
      <w:r w:rsidR="00413956" w:rsidRPr="00413956">
        <w:rPr>
          <w:rFonts w:eastAsia="標楷體"/>
          <w:color w:val="000000"/>
          <w:kern w:val="0"/>
          <w:sz w:val="20"/>
          <w:szCs w:val="20"/>
        </w:rPr>
        <w:t>9302</w:t>
      </w:r>
      <w:r w:rsidR="00413956" w:rsidRPr="00413956">
        <w:rPr>
          <w:rFonts w:eastAsia="標楷體"/>
          <w:color w:val="000000"/>
          <w:kern w:val="0"/>
          <w:sz w:val="20"/>
          <w:szCs w:val="20"/>
        </w:rPr>
        <w:t>次行政會議修正通過</w:t>
      </w:r>
    </w:p>
    <w:p w14:paraId="4E5C9E1E" w14:textId="77777777" w:rsidR="00413956" w:rsidRPr="00413956" w:rsidRDefault="00413956" w:rsidP="00943AAB">
      <w:pPr>
        <w:widowControl/>
        <w:spacing w:line="240" w:lineRule="exact"/>
        <w:ind w:rightChars="58" w:right="139"/>
        <w:jc w:val="right"/>
        <w:rPr>
          <w:rFonts w:eastAsia="標楷體"/>
          <w:color w:val="000000"/>
          <w:kern w:val="0"/>
          <w:sz w:val="20"/>
          <w:szCs w:val="20"/>
        </w:rPr>
      </w:pPr>
      <w:r w:rsidRPr="00413956">
        <w:rPr>
          <w:rFonts w:eastAsia="標楷體"/>
          <w:color w:val="000000"/>
          <w:kern w:val="0"/>
          <w:sz w:val="20"/>
          <w:szCs w:val="20"/>
        </w:rPr>
        <w:t>94.11.02</w:t>
      </w:r>
      <w:r w:rsidRPr="00413956">
        <w:rPr>
          <w:rFonts w:eastAsia="標楷體"/>
          <w:color w:val="000000"/>
          <w:kern w:val="0"/>
          <w:sz w:val="20"/>
          <w:szCs w:val="20"/>
        </w:rPr>
        <w:t>本校第</w:t>
      </w:r>
      <w:r w:rsidRPr="00413956">
        <w:rPr>
          <w:rFonts w:eastAsia="標楷體"/>
          <w:color w:val="000000"/>
          <w:kern w:val="0"/>
          <w:sz w:val="20"/>
          <w:szCs w:val="20"/>
        </w:rPr>
        <w:t>9409</w:t>
      </w:r>
      <w:r w:rsidRPr="00413956">
        <w:rPr>
          <w:rFonts w:eastAsia="標楷體"/>
          <w:color w:val="000000"/>
          <w:kern w:val="0"/>
          <w:sz w:val="20"/>
          <w:szCs w:val="20"/>
        </w:rPr>
        <w:t>次行政會議修正通過</w:t>
      </w:r>
    </w:p>
    <w:p w14:paraId="522AB479" w14:textId="77777777" w:rsidR="00413956" w:rsidRPr="00413956" w:rsidRDefault="00413956" w:rsidP="00943AAB">
      <w:pPr>
        <w:widowControl/>
        <w:spacing w:line="240" w:lineRule="exact"/>
        <w:ind w:rightChars="58" w:right="139"/>
        <w:jc w:val="right"/>
        <w:rPr>
          <w:rFonts w:eastAsia="標楷體"/>
          <w:color w:val="000000"/>
          <w:kern w:val="0"/>
          <w:sz w:val="20"/>
          <w:szCs w:val="20"/>
        </w:rPr>
      </w:pPr>
      <w:r w:rsidRPr="00413956">
        <w:rPr>
          <w:rFonts w:eastAsia="標楷體"/>
          <w:color w:val="000000"/>
          <w:kern w:val="0"/>
          <w:sz w:val="20"/>
          <w:szCs w:val="20"/>
        </w:rPr>
        <w:t>95.03.01</w:t>
      </w:r>
      <w:r w:rsidRPr="00413956">
        <w:rPr>
          <w:rFonts w:eastAsia="標楷體"/>
          <w:color w:val="000000"/>
          <w:kern w:val="0"/>
          <w:sz w:val="20"/>
          <w:szCs w:val="20"/>
        </w:rPr>
        <w:t>本校第</w:t>
      </w:r>
      <w:r w:rsidRPr="00413956">
        <w:rPr>
          <w:rFonts w:eastAsia="標楷體"/>
          <w:color w:val="000000"/>
          <w:kern w:val="0"/>
          <w:sz w:val="20"/>
          <w:szCs w:val="20"/>
        </w:rPr>
        <w:t>9503</w:t>
      </w:r>
      <w:r w:rsidRPr="00413956">
        <w:rPr>
          <w:rFonts w:eastAsia="標楷體"/>
          <w:color w:val="000000"/>
          <w:kern w:val="0"/>
          <w:sz w:val="20"/>
          <w:szCs w:val="20"/>
        </w:rPr>
        <w:t>次行政會議修正通過</w:t>
      </w:r>
    </w:p>
    <w:p w14:paraId="4B5A5C0D" w14:textId="77777777" w:rsidR="00413956" w:rsidRPr="00413956" w:rsidRDefault="00413956" w:rsidP="00943AAB">
      <w:pPr>
        <w:widowControl/>
        <w:spacing w:line="240" w:lineRule="exact"/>
        <w:ind w:rightChars="58" w:right="139"/>
        <w:jc w:val="right"/>
        <w:rPr>
          <w:rFonts w:eastAsia="標楷體"/>
          <w:color w:val="000000"/>
          <w:kern w:val="0"/>
          <w:sz w:val="20"/>
          <w:szCs w:val="20"/>
        </w:rPr>
      </w:pPr>
      <w:r w:rsidRPr="00413956">
        <w:rPr>
          <w:rFonts w:eastAsia="標楷體"/>
          <w:color w:val="000000"/>
          <w:kern w:val="0"/>
          <w:sz w:val="20"/>
          <w:szCs w:val="20"/>
        </w:rPr>
        <w:t>95.06.14</w:t>
      </w:r>
      <w:r w:rsidRPr="00413956">
        <w:rPr>
          <w:rFonts w:eastAsia="標楷體"/>
          <w:color w:val="000000"/>
          <w:kern w:val="0"/>
          <w:sz w:val="20"/>
          <w:szCs w:val="20"/>
        </w:rPr>
        <w:t>本校第</w:t>
      </w:r>
      <w:r w:rsidRPr="00413956">
        <w:rPr>
          <w:rFonts w:eastAsia="標楷體"/>
          <w:color w:val="000000"/>
          <w:kern w:val="0"/>
          <w:sz w:val="20"/>
          <w:szCs w:val="20"/>
        </w:rPr>
        <w:t>9506</w:t>
      </w:r>
      <w:r w:rsidRPr="00413956">
        <w:rPr>
          <w:rFonts w:eastAsia="標楷體"/>
          <w:color w:val="000000"/>
          <w:kern w:val="0"/>
          <w:sz w:val="20"/>
          <w:szCs w:val="20"/>
        </w:rPr>
        <w:t>次行政會議修正通過</w:t>
      </w:r>
    </w:p>
    <w:p w14:paraId="648A2D3F" w14:textId="77777777" w:rsidR="00413956" w:rsidRPr="00413956" w:rsidRDefault="00413956" w:rsidP="00943AAB">
      <w:pPr>
        <w:widowControl/>
        <w:spacing w:line="240" w:lineRule="exact"/>
        <w:ind w:rightChars="58" w:right="139"/>
        <w:jc w:val="right"/>
        <w:rPr>
          <w:rFonts w:eastAsia="標楷體"/>
          <w:color w:val="000000"/>
          <w:kern w:val="0"/>
          <w:sz w:val="20"/>
          <w:szCs w:val="20"/>
        </w:rPr>
      </w:pPr>
      <w:r w:rsidRPr="00413956">
        <w:rPr>
          <w:rFonts w:eastAsia="標楷體"/>
          <w:color w:val="000000"/>
          <w:kern w:val="0"/>
          <w:sz w:val="20"/>
          <w:szCs w:val="20"/>
        </w:rPr>
        <w:t>96.12.05</w:t>
      </w:r>
      <w:r w:rsidRPr="00413956">
        <w:rPr>
          <w:rFonts w:eastAsia="標楷體"/>
          <w:color w:val="000000"/>
          <w:kern w:val="0"/>
          <w:sz w:val="20"/>
          <w:szCs w:val="20"/>
        </w:rPr>
        <w:t>本校第</w:t>
      </w:r>
      <w:r w:rsidRPr="00413956">
        <w:rPr>
          <w:rFonts w:eastAsia="標楷體"/>
          <w:color w:val="000000"/>
          <w:kern w:val="0"/>
          <w:sz w:val="20"/>
          <w:szCs w:val="20"/>
        </w:rPr>
        <w:t>9612</w:t>
      </w:r>
      <w:r w:rsidRPr="00413956">
        <w:rPr>
          <w:rFonts w:eastAsia="標楷體"/>
          <w:color w:val="000000"/>
          <w:kern w:val="0"/>
          <w:sz w:val="20"/>
          <w:szCs w:val="20"/>
        </w:rPr>
        <w:t>次行政會議修正通過</w:t>
      </w:r>
    </w:p>
    <w:p w14:paraId="23F6B184" w14:textId="77777777" w:rsidR="00413956" w:rsidRPr="00413956" w:rsidRDefault="00413956" w:rsidP="00943AAB">
      <w:pPr>
        <w:widowControl/>
        <w:spacing w:line="240" w:lineRule="exact"/>
        <w:ind w:rightChars="58" w:right="139"/>
        <w:jc w:val="right"/>
        <w:rPr>
          <w:rFonts w:eastAsia="標楷體"/>
          <w:color w:val="000000"/>
          <w:kern w:val="0"/>
          <w:sz w:val="20"/>
          <w:szCs w:val="20"/>
        </w:rPr>
      </w:pPr>
      <w:r w:rsidRPr="00413956">
        <w:rPr>
          <w:rFonts w:eastAsia="標楷體"/>
          <w:color w:val="000000"/>
          <w:kern w:val="0"/>
          <w:sz w:val="20"/>
          <w:szCs w:val="20"/>
        </w:rPr>
        <w:t>99.11.10</w:t>
      </w:r>
      <w:r w:rsidRPr="00413956">
        <w:rPr>
          <w:rFonts w:eastAsia="標楷體"/>
          <w:color w:val="000000"/>
          <w:kern w:val="0"/>
          <w:sz w:val="20"/>
          <w:szCs w:val="20"/>
        </w:rPr>
        <w:t>本校第</w:t>
      </w:r>
      <w:r w:rsidRPr="00413956">
        <w:rPr>
          <w:rFonts w:eastAsia="標楷體"/>
          <w:color w:val="000000"/>
          <w:kern w:val="0"/>
          <w:sz w:val="20"/>
          <w:szCs w:val="20"/>
        </w:rPr>
        <w:t>9921</w:t>
      </w:r>
      <w:r w:rsidRPr="00413956">
        <w:rPr>
          <w:rFonts w:eastAsia="標楷體"/>
          <w:color w:val="000000"/>
          <w:kern w:val="0"/>
          <w:sz w:val="20"/>
          <w:szCs w:val="20"/>
        </w:rPr>
        <w:t>次行政會議修正通過</w:t>
      </w:r>
    </w:p>
    <w:p w14:paraId="4A04D072" w14:textId="77777777" w:rsidR="00413956" w:rsidRPr="00413956" w:rsidRDefault="00413956" w:rsidP="00943AAB">
      <w:pPr>
        <w:widowControl/>
        <w:spacing w:line="240" w:lineRule="exact"/>
        <w:ind w:rightChars="58" w:right="139"/>
        <w:jc w:val="right"/>
        <w:rPr>
          <w:rFonts w:eastAsia="標楷體"/>
          <w:color w:val="000000"/>
          <w:kern w:val="0"/>
          <w:sz w:val="20"/>
          <w:szCs w:val="20"/>
        </w:rPr>
      </w:pPr>
      <w:r w:rsidRPr="00413956">
        <w:rPr>
          <w:rFonts w:eastAsia="標楷體"/>
          <w:color w:val="000000"/>
          <w:kern w:val="0"/>
          <w:sz w:val="20"/>
          <w:szCs w:val="20"/>
        </w:rPr>
        <w:t>100.</w:t>
      </w:r>
      <w:r w:rsidR="00943AAB">
        <w:rPr>
          <w:rFonts w:eastAsia="標楷體"/>
          <w:color w:val="000000"/>
          <w:kern w:val="0"/>
          <w:sz w:val="20"/>
          <w:szCs w:val="20"/>
        </w:rPr>
        <w:t>0</w:t>
      </w:r>
      <w:r w:rsidRPr="00413956">
        <w:rPr>
          <w:rFonts w:eastAsia="標楷體"/>
          <w:color w:val="000000"/>
          <w:kern w:val="0"/>
          <w:sz w:val="20"/>
          <w:szCs w:val="20"/>
        </w:rPr>
        <w:t>6.20</w:t>
      </w:r>
      <w:r w:rsidRPr="00413956">
        <w:rPr>
          <w:rFonts w:eastAsia="標楷體"/>
          <w:color w:val="000000"/>
          <w:kern w:val="0"/>
          <w:sz w:val="20"/>
          <w:szCs w:val="20"/>
        </w:rPr>
        <w:t>本校第</w:t>
      </w:r>
      <w:r w:rsidRPr="00413956">
        <w:rPr>
          <w:rFonts w:eastAsia="標楷體"/>
          <w:color w:val="000000"/>
          <w:kern w:val="0"/>
          <w:sz w:val="20"/>
          <w:szCs w:val="20"/>
        </w:rPr>
        <w:t>10012</w:t>
      </w:r>
      <w:r w:rsidRPr="00413956">
        <w:rPr>
          <w:rFonts w:eastAsia="標楷體"/>
          <w:color w:val="000000"/>
          <w:kern w:val="0"/>
          <w:sz w:val="20"/>
          <w:szCs w:val="20"/>
        </w:rPr>
        <w:t>次行政會議修正通過</w:t>
      </w:r>
    </w:p>
    <w:p w14:paraId="35BD87CC" w14:textId="77777777" w:rsidR="00413956" w:rsidRPr="00413956" w:rsidRDefault="00413956" w:rsidP="00943AAB">
      <w:pPr>
        <w:widowControl/>
        <w:wordWrap w:val="0"/>
        <w:spacing w:line="240" w:lineRule="exact"/>
        <w:ind w:rightChars="58" w:right="139"/>
        <w:jc w:val="right"/>
        <w:rPr>
          <w:rFonts w:eastAsia="標楷體"/>
          <w:color w:val="000000"/>
          <w:kern w:val="0"/>
          <w:sz w:val="20"/>
          <w:szCs w:val="20"/>
        </w:rPr>
      </w:pPr>
      <w:r w:rsidRPr="00413956">
        <w:rPr>
          <w:rFonts w:eastAsia="標楷體"/>
          <w:color w:val="000000"/>
          <w:kern w:val="0"/>
          <w:sz w:val="20"/>
          <w:szCs w:val="20"/>
        </w:rPr>
        <w:t>104.</w:t>
      </w:r>
      <w:r w:rsidR="00943AAB">
        <w:rPr>
          <w:rFonts w:eastAsia="標楷體"/>
          <w:color w:val="000000"/>
          <w:kern w:val="0"/>
          <w:sz w:val="20"/>
          <w:szCs w:val="20"/>
        </w:rPr>
        <w:t>0</w:t>
      </w:r>
      <w:r w:rsidRPr="00413956">
        <w:rPr>
          <w:rFonts w:eastAsia="標楷體"/>
          <w:color w:val="000000"/>
          <w:kern w:val="0"/>
          <w:sz w:val="20"/>
          <w:szCs w:val="20"/>
        </w:rPr>
        <w:t>1.22</w:t>
      </w:r>
      <w:r w:rsidRPr="00413956">
        <w:rPr>
          <w:rFonts w:eastAsia="標楷體"/>
          <w:color w:val="000000"/>
          <w:kern w:val="0"/>
          <w:sz w:val="20"/>
          <w:szCs w:val="20"/>
        </w:rPr>
        <w:t>本校第</w:t>
      </w:r>
      <w:r w:rsidRPr="00413956">
        <w:rPr>
          <w:rFonts w:eastAsia="標楷體"/>
          <w:color w:val="000000"/>
          <w:kern w:val="0"/>
          <w:sz w:val="20"/>
          <w:szCs w:val="20"/>
        </w:rPr>
        <w:t>10401</w:t>
      </w:r>
      <w:r w:rsidRPr="00413956">
        <w:rPr>
          <w:rFonts w:eastAsia="標楷體"/>
          <w:color w:val="000000"/>
          <w:kern w:val="0"/>
          <w:sz w:val="20"/>
          <w:szCs w:val="20"/>
        </w:rPr>
        <w:t>次行政會議修正通過</w:t>
      </w:r>
    </w:p>
    <w:p w14:paraId="430F638B" w14:textId="77777777" w:rsidR="00413956" w:rsidRPr="00413956" w:rsidRDefault="00413956" w:rsidP="00943AAB">
      <w:pPr>
        <w:widowControl/>
        <w:wordWrap w:val="0"/>
        <w:spacing w:line="240" w:lineRule="exact"/>
        <w:ind w:rightChars="58" w:right="139"/>
        <w:jc w:val="right"/>
        <w:rPr>
          <w:rFonts w:eastAsia="標楷體"/>
          <w:color w:val="000000"/>
          <w:kern w:val="0"/>
          <w:sz w:val="20"/>
          <w:szCs w:val="20"/>
        </w:rPr>
      </w:pPr>
      <w:r w:rsidRPr="00413956">
        <w:rPr>
          <w:rFonts w:eastAsia="標楷體"/>
          <w:color w:val="000000"/>
          <w:kern w:val="0"/>
          <w:sz w:val="20"/>
          <w:szCs w:val="20"/>
        </w:rPr>
        <w:t>106.</w:t>
      </w:r>
      <w:r w:rsidR="00943AAB">
        <w:rPr>
          <w:rFonts w:eastAsia="標楷體"/>
          <w:color w:val="000000"/>
          <w:kern w:val="0"/>
          <w:sz w:val="20"/>
          <w:szCs w:val="20"/>
        </w:rPr>
        <w:t>0</w:t>
      </w:r>
      <w:r w:rsidRPr="00413956">
        <w:rPr>
          <w:rFonts w:eastAsia="標楷體"/>
          <w:color w:val="000000"/>
          <w:kern w:val="0"/>
          <w:sz w:val="20"/>
          <w:szCs w:val="20"/>
        </w:rPr>
        <w:t>1.11</w:t>
      </w:r>
      <w:r w:rsidRPr="00413956">
        <w:rPr>
          <w:rFonts w:eastAsia="標楷體"/>
          <w:color w:val="000000"/>
          <w:kern w:val="0"/>
          <w:sz w:val="20"/>
          <w:szCs w:val="20"/>
        </w:rPr>
        <w:t>本校第</w:t>
      </w:r>
      <w:r w:rsidRPr="00413956">
        <w:rPr>
          <w:rFonts w:eastAsia="標楷體"/>
          <w:color w:val="000000"/>
          <w:kern w:val="0"/>
          <w:sz w:val="20"/>
          <w:szCs w:val="20"/>
        </w:rPr>
        <w:t>10601</w:t>
      </w:r>
      <w:r w:rsidRPr="00413956">
        <w:rPr>
          <w:rFonts w:eastAsia="標楷體"/>
          <w:color w:val="000000"/>
          <w:kern w:val="0"/>
          <w:sz w:val="20"/>
          <w:szCs w:val="20"/>
        </w:rPr>
        <w:t>次行政會議修正通過</w:t>
      </w:r>
    </w:p>
    <w:p w14:paraId="406A9B72" w14:textId="77777777" w:rsidR="00413956" w:rsidRPr="00413956" w:rsidRDefault="00413956" w:rsidP="00943AAB">
      <w:pPr>
        <w:widowControl/>
        <w:spacing w:line="240" w:lineRule="exact"/>
        <w:ind w:rightChars="58" w:right="139"/>
        <w:jc w:val="right"/>
        <w:rPr>
          <w:rFonts w:eastAsia="標楷體"/>
          <w:kern w:val="0"/>
          <w:sz w:val="20"/>
          <w:szCs w:val="20"/>
        </w:rPr>
      </w:pPr>
      <w:r w:rsidRPr="00943AAB">
        <w:rPr>
          <w:rFonts w:eastAsia="標楷體"/>
          <w:color w:val="000000"/>
          <w:kern w:val="0"/>
          <w:sz w:val="20"/>
          <w:szCs w:val="20"/>
        </w:rPr>
        <w:t>106.11.</w:t>
      </w:r>
      <w:r w:rsidRPr="00943AAB">
        <w:rPr>
          <w:rFonts w:eastAsia="標楷體" w:hint="eastAsia"/>
          <w:color w:val="000000"/>
          <w:kern w:val="0"/>
          <w:sz w:val="20"/>
          <w:szCs w:val="20"/>
        </w:rPr>
        <w:t>15</w:t>
      </w:r>
      <w:r w:rsidRPr="00413956">
        <w:rPr>
          <w:rFonts w:eastAsia="標楷體"/>
          <w:kern w:val="0"/>
          <w:sz w:val="20"/>
          <w:szCs w:val="20"/>
        </w:rPr>
        <w:t>本校第</w:t>
      </w:r>
      <w:r w:rsidRPr="00413956">
        <w:rPr>
          <w:rFonts w:eastAsia="標楷體"/>
          <w:kern w:val="0"/>
          <w:sz w:val="20"/>
          <w:szCs w:val="20"/>
        </w:rPr>
        <w:t>10611</w:t>
      </w:r>
      <w:r w:rsidRPr="00413956">
        <w:rPr>
          <w:rFonts w:eastAsia="標楷體"/>
          <w:kern w:val="0"/>
          <w:sz w:val="20"/>
          <w:szCs w:val="20"/>
        </w:rPr>
        <w:t>次行政會議修正通過</w:t>
      </w:r>
    </w:p>
    <w:p w14:paraId="54DA36FC" w14:textId="77777777" w:rsidR="00413956" w:rsidRPr="00413956" w:rsidRDefault="00943AAB" w:rsidP="00943AAB">
      <w:pPr>
        <w:widowControl/>
        <w:spacing w:line="240" w:lineRule="exact"/>
        <w:ind w:rightChars="58" w:right="139"/>
        <w:jc w:val="right"/>
        <w:rPr>
          <w:rFonts w:eastAsia="標楷體"/>
          <w:kern w:val="0"/>
          <w:sz w:val="20"/>
          <w:szCs w:val="20"/>
        </w:rPr>
      </w:pPr>
      <w:r>
        <w:rPr>
          <w:rFonts w:eastAsia="標楷體" w:hint="eastAsia"/>
          <w:kern w:val="0"/>
          <w:sz w:val="20"/>
          <w:szCs w:val="20"/>
        </w:rPr>
        <w:t>108.03.27</w:t>
      </w:r>
      <w:r w:rsidR="00413956" w:rsidRPr="00413956">
        <w:rPr>
          <w:rFonts w:eastAsia="標楷體" w:hint="eastAsia"/>
          <w:kern w:val="0"/>
          <w:sz w:val="20"/>
          <w:szCs w:val="20"/>
        </w:rPr>
        <w:t>本校第</w:t>
      </w:r>
      <w:r w:rsidR="00413956" w:rsidRPr="00413956">
        <w:rPr>
          <w:rFonts w:eastAsia="標楷體" w:hint="eastAsia"/>
          <w:kern w:val="0"/>
          <w:sz w:val="20"/>
          <w:szCs w:val="20"/>
        </w:rPr>
        <w:t>10803</w:t>
      </w:r>
      <w:r w:rsidR="00413956" w:rsidRPr="00413956">
        <w:rPr>
          <w:rFonts w:eastAsia="標楷體" w:hint="eastAsia"/>
          <w:kern w:val="0"/>
          <w:sz w:val="20"/>
          <w:szCs w:val="20"/>
        </w:rPr>
        <w:t>次行政會議修正通過</w:t>
      </w:r>
    </w:p>
    <w:p w14:paraId="527C41D4" w14:textId="77777777" w:rsidR="00413956" w:rsidRDefault="0035314D" w:rsidP="00943AAB">
      <w:pPr>
        <w:widowControl/>
        <w:spacing w:line="240" w:lineRule="exact"/>
        <w:ind w:rightChars="58" w:right="139"/>
        <w:jc w:val="right"/>
        <w:rPr>
          <w:rFonts w:eastAsia="標楷體"/>
          <w:kern w:val="0"/>
          <w:sz w:val="20"/>
          <w:szCs w:val="20"/>
        </w:rPr>
      </w:pPr>
      <w:r w:rsidRPr="00943AAB">
        <w:rPr>
          <w:rFonts w:eastAsia="標楷體" w:hint="eastAsia"/>
          <w:kern w:val="0"/>
          <w:sz w:val="20"/>
          <w:szCs w:val="20"/>
        </w:rPr>
        <w:t>110.08.04</w:t>
      </w:r>
      <w:r w:rsidRPr="00943AAB">
        <w:rPr>
          <w:rFonts w:eastAsia="標楷體" w:hint="eastAsia"/>
          <w:kern w:val="0"/>
          <w:sz w:val="20"/>
          <w:szCs w:val="20"/>
        </w:rPr>
        <w:t>本校第</w:t>
      </w:r>
      <w:r w:rsidRPr="00943AAB">
        <w:rPr>
          <w:rFonts w:eastAsia="標楷體" w:hint="eastAsia"/>
          <w:kern w:val="0"/>
          <w:sz w:val="20"/>
          <w:szCs w:val="20"/>
        </w:rPr>
        <w:t>11004</w:t>
      </w:r>
      <w:r w:rsidRPr="00943AAB">
        <w:rPr>
          <w:rFonts w:eastAsia="標楷體" w:hint="eastAsia"/>
          <w:kern w:val="0"/>
          <w:sz w:val="20"/>
          <w:szCs w:val="20"/>
        </w:rPr>
        <w:t>次行政會議修正通過</w:t>
      </w:r>
    </w:p>
    <w:p w14:paraId="03F64B85" w14:textId="596B7311" w:rsidR="00943AAB" w:rsidRPr="00C05AD5" w:rsidRDefault="00943AAB" w:rsidP="00943AAB">
      <w:pPr>
        <w:widowControl/>
        <w:spacing w:line="240" w:lineRule="exact"/>
        <w:ind w:rightChars="58" w:right="139"/>
        <w:jc w:val="right"/>
        <w:rPr>
          <w:rFonts w:eastAsia="標楷體"/>
          <w:kern w:val="0"/>
          <w:sz w:val="20"/>
          <w:szCs w:val="20"/>
        </w:rPr>
      </w:pPr>
      <w:r w:rsidRPr="00C05AD5">
        <w:rPr>
          <w:rFonts w:eastAsia="標楷體" w:hint="eastAsia"/>
          <w:kern w:val="0"/>
          <w:sz w:val="20"/>
          <w:szCs w:val="20"/>
        </w:rPr>
        <w:t>113.03.</w:t>
      </w:r>
      <w:r w:rsidR="00C05AD5" w:rsidRPr="00C05AD5">
        <w:rPr>
          <w:rFonts w:eastAsia="標楷體" w:hint="eastAsia"/>
          <w:kern w:val="0"/>
          <w:sz w:val="20"/>
          <w:szCs w:val="20"/>
        </w:rPr>
        <w:t>20</w:t>
      </w:r>
      <w:r w:rsidRPr="00C05AD5">
        <w:rPr>
          <w:rFonts w:eastAsia="標楷體" w:hint="eastAsia"/>
          <w:kern w:val="0"/>
          <w:sz w:val="20"/>
          <w:szCs w:val="20"/>
        </w:rPr>
        <w:t>本校第</w:t>
      </w:r>
      <w:r w:rsidRPr="00C05AD5">
        <w:rPr>
          <w:rFonts w:eastAsia="標楷體" w:hint="eastAsia"/>
          <w:kern w:val="0"/>
          <w:sz w:val="20"/>
          <w:szCs w:val="20"/>
        </w:rPr>
        <w:t>11</w:t>
      </w:r>
      <w:r w:rsidR="00C05AD5" w:rsidRPr="00C05AD5">
        <w:rPr>
          <w:rFonts w:eastAsia="標楷體" w:hint="eastAsia"/>
          <w:kern w:val="0"/>
          <w:sz w:val="20"/>
          <w:szCs w:val="20"/>
        </w:rPr>
        <w:t>303</w:t>
      </w:r>
      <w:r w:rsidRPr="00C05AD5">
        <w:rPr>
          <w:rFonts w:eastAsia="標楷體" w:hint="eastAsia"/>
          <w:kern w:val="0"/>
          <w:sz w:val="20"/>
          <w:szCs w:val="20"/>
        </w:rPr>
        <w:t>次行政會議修正通過</w:t>
      </w:r>
    </w:p>
    <w:p w14:paraId="1ABBD734" w14:textId="0B27B295" w:rsidR="00A94EB0" w:rsidRPr="004C0800" w:rsidRDefault="00C05AD5" w:rsidP="00A94EB0">
      <w:pPr>
        <w:widowControl/>
        <w:spacing w:line="240" w:lineRule="exact"/>
        <w:ind w:rightChars="58" w:right="139"/>
        <w:jc w:val="right"/>
        <w:rPr>
          <w:rFonts w:eastAsia="標楷體"/>
          <w:kern w:val="0"/>
          <w:sz w:val="20"/>
          <w:szCs w:val="20"/>
        </w:rPr>
      </w:pPr>
      <w:r w:rsidRPr="004C0800">
        <w:rPr>
          <w:rFonts w:eastAsia="標楷體" w:hint="eastAsia"/>
          <w:kern w:val="0"/>
          <w:sz w:val="20"/>
          <w:szCs w:val="20"/>
        </w:rPr>
        <w:t>114.09.</w:t>
      </w:r>
      <w:r w:rsidR="00340510" w:rsidRPr="004C0800">
        <w:rPr>
          <w:rFonts w:eastAsia="標楷體" w:hint="eastAsia"/>
          <w:kern w:val="0"/>
          <w:sz w:val="20"/>
          <w:szCs w:val="20"/>
        </w:rPr>
        <w:t>26</w:t>
      </w:r>
      <w:r w:rsidRPr="004C0800">
        <w:rPr>
          <w:rFonts w:eastAsia="標楷體" w:hint="eastAsia"/>
          <w:kern w:val="0"/>
          <w:sz w:val="20"/>
          <w:szCs w:val="20"/>
        </w:rPr>
        <w:t>本校第</w:t>
      </w:r>
      <w:r w:rsidRPr="004C0800">
        <w:rPr>
          <w:rFonts w:eastAsia="標楷體" w:hint="eastAsia"/>
          <w:kern w:val="0"/>
          <w:sz w:val="20"/>
          <w:szCs w:val="20"/>
        </w:rPr>
        <w:t>1140</w:t>
      </w:r>
      <w:r w:rsidR="00581BB0" w:rsidRPr="004C0800">
        <w:rPr>
          <w:rFonts w:eastAsia="標楷體" w:hint="eastAsia"/>
          <w:kern w:val="0"/>
          <w:sz w:val="20"/>
          <w:szCs w:val="20"/>
        </w:rPr>
        <w:t>9</w:t>
      </w:r>
      <w:r w:rsidRPr="004C0800">
        <w:rPr>
          <w:rFonts w:eastAsia="標楷體" w:hint="eastAsia"/>
          <w:kern w:val="0"/>
          <w:sz w:val="20"/>
          <w:szCs w:val="20"/>
        </w:rPr>
        <w:t>次行政會議修正通過</w:t>
      </w:r>
    </w:p>
    <w:p w14:paraId="333BADF9" w14:textId="77777777" w:rsidR="00413956" w:rsidRPr="00413956" w:rsidRDefault="00413956" w:rsidP="00340510">
      <w:pPr>
        <w:widowControl/>
        <w:numPr>
          <w:ilvl w:val="0"/>
          <w:numId w:val="2"/>
        </w:numPr>
        <w:tabs>
          <w:tab w:val="num" w:pos="1288"/>
        </w:tabs>
        <w:spacing w:beforeLines="50" w:before="180" w:line="400" w:lineRule="exact"/>
        <w:ind w:hanging="622"/>
        <w:rPr>
          <w:rFonts w:eastAsia="標楷體"/>
          <w:kern w:val="0"/>
          <w:sz w:val="28"/>
          <w:szCs w:val="28"/>
        </w:rPr>
      </w:pPr>
      <w:r w:rsidRPr="00413956">
        <w:rPr>
          <w:rFonts w:eastAsia="標楷體"/>
          <w:kern w:val="0"/>
          <w:sz w:val="28"/>
          <w:szCs w:val="28"/>
        </w:rPr>
        <w:t>高雄市立空中大學圖書館</w:t>
      </w:r>
      <w:r w:rsidR="000A7424">
        <w:rPr>
          <w:rFonts w:ascii="標楷體" w:eastAsia="標楷體" w:hAnsi="標楷體" w:hint="eastAsia"/>
          <w:kern w:val="0"/>
          <w:sz w:val="28"/>
          <w:szCs w:val="28"/>
        </w:rPr>
        <w:t>（</w:t>
      </w:r>
      <w:r w:rsidRPr="00413956">
        <w:rPr>
          <w:rFonts w:eastAsia="標楷體"/>
          <w:kern w:val="0"/>
          <w:sz w:val="28"/>
          <w:szCs w:val="28"/>
        </w:rPr>
        <w:t>以下簡稱本館</w:t>
      </w:r>
      <w:r w:rsidR="000A7424">
        <w:rPr>
          <w:rFonts w:ascii="標楷體" w:eastAsia="標楷體" w:hAnsi="標楷體" w:hint="eastAsia"/>
          <w:kern w:val="0"/>
          <w:sz w:val="28"/>
          <w:szCs w:val="28"/>
        </w:rPr>
        <w:t>）</w:t>
      </w:r>
      <w:r w:rsidRPr="00413956">
        <w:rPr>
          <w:rFonts w:eastAsia="標楷體"/>
          <w:kern w:val="0"/>
          <w:sz w:val="28"/>
          <w:szCs w:val="28"/>
        </w:rPr>
        <w:t>為發揮館藏效用、支援教學研究、推廣社會教育、服務社會民眾，特訂定本規則。</w:t>
      </w:r>
    </w:p>
    <w:p w14:paraId="138DF942" w14:textId="77777777" w:rsidR="00413956" w:rsidRPr="00413956" w:rsidRDefault="00413956" w:rsidP="00340510">
      <w:pPr>
        <w:widowControl/>
        <w:numPr>
          <w:ilvl w:val="0"/>
          <w:numId w:val="2"/>
        </w:numPr>
        <w:tabs>
          <w:tab w:val="num" w:pos="1288"/>
        </w:tabs>
        <w:spacing w:beforeLines="50" w:before="180" w:line="400" w:lineRule="exact"/>
        <w:ind w:hanging="622"/>
        <w:rPr>
          <w:rFonts w:eastAsia="標楷體"/>
          <w:kern w:val="0"/>
          <w:sz w:val="28"/>
          <w:szCs w:val="28"/>
        </w:rPr>
      </w:pPr>
      <w:r w:rsidRPr="00413956">
        <w:rPr>
          <w:rFonts w:eastAsia="標楷體"/>
          <w:kern w:val="0"/>
          <w:sz w:val="28"/>
          <w:szCs w:val="28"/>
        </w:rPr>
        <w:t>大學部</w:t>
      </w:r>
      <w:proofErr w:type="gramStart"/>
      <w:r w:rsidRPr="00413956">
        <w:rPr>
          <w:rFonts w:eastAsia="標楷體"/>
          <w:kern w:val="0"/>
          <w:sz w:val="28"/>
          <w:szCs w:val="28"/>
        </w:rPr>
        <w:t>館藏專供</w:t>
      </w:r>
      <w:proofErr w:type="gramEnd"/>
      <w:r w:rsidRPr="00413956">
        <w:rPr>
          <w:rFonts w:eastAsia="標楷體"/>
          <w:kern w:val="0"/>
          <w:sz w:val="28"/>
          <w:szCs w:val="28"/>
        </w:rPr>
        <w:t>本校教職員工、學生及校友參考、研究、借閱之用，一般民眾可閱覽、影印，不可外借，但符合本校圖書館民眾借閱圖書要點之規定繳納借閱費用暨保證金者，不在此限。另附設</w:t>
      </w:r>
      <w:proofErr w:type="gramStart"/>
      <w:r w:rsidRPr="00413956">
        <w:rPr>
          <w:rFonts w:eastAsia="標楷體"/>
          <w:kern w:val="0"/>
          <w:sz w:val="28"/>
          <w:szCs w:val="28"/>
        </w:rPr>
        <w:t>民眾部以服務</w:t>
      </w:r>
      <w:proofErr w:type="gramEnd"/>
      <w:r w:rsidRPr="00413956">
        <w:rPr>
          <w:rFonts w:eastAsia="標楷體"/>
          <w:kern w:val="0"/>
          <w:sz w:val="28"/>
          <w:szCs w:val="28"/>
        </w:rPr>
        <w:t>一般民眾為對象。</w:t>
      </w:r>
    </w:p>
    <w:p w14:paraId="48A01D9C" w14:textId="77777777" w:rsidR="00413956" w:rsidRPr="00413956" w:rsidRDefault="00413956" w:rsidP="00340510">
      <w:pPr>
        <w:widowControl/>
        <w:numPr>
          <w:ilvl w:val="0"/>
          <w:numId w:val="2"/>
        </w:numPr>
        <w:tabs>
          <w:tab w:val="num" w:pos="1288"/>
        </w:tabs>
        <w:spacing w:beforeLines="50" w:before="180" w:line="400" w:lineRule="exact"/>
        <w:ind w:hanging="622"/>
        <w:rPr>
          <w:rFonts w:eastAsia="標楷體"/>
          <w:kern w:val="0"/>
          <w:sz w:val="28"/>
          <w:szCs w:val="28"/>
        </w:rPr>
      </w:pPr>
      <w:r w:rsidRPr="00413956">
        <w:rPr>
          <w:rFonts w:eastAsia="標楷體"/>
          <w:kern w:val="0"/>
          <w:sz w:val="28"/>
          <w:szCs w:val="28"/>
        </w:rPr>
        <w:t>本館不可外借之館藏資料如下：</w:t>
      </w:r>
      <w:r w:rsidRPr="00413956">
        <w:rPr>
          <w:rFonts w:eastAsia="標楷體"/>
          <w:kern w:val="0"/>
          <w:sz w:val="28"/>
          <w:szCs w:val="28"/>
        </w:rPr>
        <w:t xml:space="preserve"> </w:t>
      </w:r>
    </w:p>
    <w:p w14:paraId="419CD232" w14:textId="77777777" w:rsidR="00413956" w:rsidRPr="00413956" w:rsidRDefault="00413956" w:rsidP="00340510">
      <w:pPr>
        <w:widowControl/>
        <w:numPr>
          <w:ilvl w:val="0"/>
          <w:numId w:val="3"/>
        </w:numPr>
        <w:tabs>
          <w:tab w:val="clear" w:pos="2730"/>
          <w:tab w:val="num" w:pos="1386"/>
        </w:tabs>
        <w:adjustRightInd w:val="0"/>
        <w:spacing w:line="400" w:lineRule="exact"/>
        <w:ind w:left="2699" w:hanging="1593"/>
        <w:rPr>
          <w:rFonts w:eastAsia="標楷體"/>
          <w:kern w:val="0"/>
          <w:sz w:val="28"/>
          <w:szCs w:val="28"/>
        </w:rPr>
      </w:pPr>
      <w:r w:rsidRPr="00413956">
        <w:rPr>
          <w:rFonts w:eastAsia="標楷體"/>
          <w:kern w:val="0"/>
          <w:sz w:val="28"/>
          <w:szCs w:val="28"/>
        </w:rPr>
        <w:t>參考工具書</w:t>
      </w:r>
      <w:r w:rsidR="000A7424">
        <w:rPr>
          <w:rFonts w:ascii="標楷體" w:eastAsia="標楷體" w:hAnsi="標楷體" w:hint="eastAsia"/>
          <w:kern w:val="0"/>
          <w:sz w:val="28"/>
          <w:szCs w:val="28"/>
        </w:rPr>
        <w:t>（</w:t>
      </w:r>
      <w:r w:rsidRPr="00413956">
        <w:rPr>
          <w:rFonts w:eastAsia="標楷體"/>
          <w:kern w:val="0"/>
          <w:sz w:val="28"/>
          <w:szCs w:val="28"/>
        </w:rPr>
        <w:t>字典、辭典、百科全書、年鑑等</w:t>
      </w:r>
      <w:r w:rsidR="000A7424">
        <w:rPr>
          <w:rFonts w:ascii="標楷體" w:eastAsia="標楷體" w:hAnsi="標楷體" w:hint="eastAsia"/>
          <w:kern w:val="0"/>
          <w:sz w:val="28"/>
          <w:szCs w:val="28"/>
        </w:rPr>
        <w:t>）。</w:t>
      </w:r>
    </w:p>
    <w:p w14:paraId="3838B0EA" w14:textId="77777777" w:rsidR="00413956" w:rsidRPr="00413956" w:rsidRDefault="00413956" w:rsidP="00340510">
      <w:pPr>
        <w:widowControl/>
        <w:numPr>
          <w:ilvl w:val="0"/>
          <w:numId w:val="3"/>
        </w:numPr>
        <w:tabs>
          <w:tab w:val="clear" w:pos="2730"/>
          <w:tab w:val="num" w:pos="1276"/>
          <w:tab w:val="num" w:pos="1386"/>
        </w:tabs>
        <w:adjustRightInd w:val="0"/>
        <w:spacing w:line="400" w:lineRule="exact"/>
        <w:ind w:left="2699" w:hanging="1593"/>
        <w:rPr>
          <w:rFonts w:eastAsia="標楷體"/>
          <w:kern w:val="0"/>
          <w:sz w:val="28"/>
          <w:szCs w:val="28"/>
        </w:rPr>
      </w:pPr>
      <w:r w:rsidRPr="00413956">
        <w:rPr>
          <w:rFonts w:eastAsia="標楷體"/>
          <w:kern w:val="0"/>
          <w:sz w:val="28"/>
          <w:szCs w:val="28"/>
        </w:rPr>
        <w:t>善本書、珍本書。</w:t>
      </w:r>
    </w:p>
    <w:p w14:paraId="71E7D84C" w14:textId="77777777" w:rsidR="00413956" w:rsidRPr="00413956" w:rsidRDefault="00413956" w:rsidP="00340510">
      <w:pPr>
        <w:widowControl/>
        <w:numPr>
          <w:ilvl w:val="0"/>
          <w:numId w:val="3"/>
        </w:numPr>
        <w:tabs>
          <w:tab w:val="clear" w:pos="2730"/>
          <w:tab w:val="num" w:pos="1276"/>
          <w:tab w:val="num" w:pos="1386"/>
        </w:tabs>
        <w:adjustRightInd w:val="0"/>
        <w:spacing w:line="400" w:lineRule="exact"/>
        <w:ind w:left="2699" w:hanging="1593"/>
        <w:rPr>
          <w:rFonts w:eastAsia="標楷體"/>
          <w:kern w:val="0"/>
          <w:sz w:val="28"/>
          <w:szCs w:val="28"/>
        </w:rPr>
      </w:pPr>
      <w:r w:rsidRPr="00413956">
        <w:rPr>
          <w:rFonts w:eastAsia="標楷體"/>
          <w:kern w:val="0"/>
          <w:sz w:val="28"/>
          <w:szCs w:val="28"/>
        </w:rPr>
        <w:t>當期期刊及報紙。</w:t>
      </w:r>
    </w:p>
    <w:p w14:paraId="6661CCE6" w14:textId="77777777" w:rsidR="00413956" w:rsidRPr="00413956" w:rsidRDefault="00413956" w:rsidP="00340510">
      <w:pPr>
        <w:widowControl/>
        <w:numPr>
          <w:ilvl w:val="0"/>
          <w:numId w:val="3"/>
        </w:numPr>
        <w:tabs>
          <w:tab w:val="clear" w:pos="2730"/>
          <w:tab w:val="num" w:pos="1276"/>
          <w:tab w:val="num" w:pos="1386"/>
        </w:tabs>
        <w:adjustRightInd w:val="0"/>
        <w:spacing w:line="400" w:lineRule="exact"/>
        <w:ind w:left="2699" w:hanging="1593"/>
        <w:rPr>
          <w:rFonts w:eastAsia="標楷體"/>
          <w:kern w:val="0"/>
          <w:sz w:val="28"/>
          <w:szCs w:val="28"/>
        </w:rPr>
      </w:pPr>
      <w:r w:rsidRPr="00413956">
        <w:rPr>
          <w:rFonts w:eastAsia="標楷體"/>
          <w:kern w:val="0"/>
          <w:sz w:val="28"/>
          <w:szCs w:val="28"/>
        </w:rPr>
        <w:t>受贈尚未編目之圖書。</w:t>
      </w:r>
      <w:r w:rsidRPr="00413956">
        <w:rPr>
          <w:rFonts w:eastAsia="標楷體"/>
          <w:kern w:val="0"/>
          <w:sz w:val="28"/>
          <w:szCs w:val="28"/>
        </w:rPr>
        <w:t xml:space="preserve"> </w:t>
      </w:r>
    </w:p>
    <w:p w14:paraId="50FE85F8" w14:textId="77777777" w:rsidR="00413956" w:rsidRPr="00413956" w:rsidRDefault="00413956" w:rsidP="00340510">
      <w:pPr>
        <w:widowControl/>
        <w:numPr>
          <w:ilvl w:val="0"/>
          <w:numId w:val="2"/>
        </w:numPr>
        <w:tabs>
          <w:tab w:val="num" w:pos="1288"/>
        </w:tabs>
        <w:spacing w:beforeLines="50" w:before="180" w:line="400" w:lineRule="exact"/>
        <w:ind w:hanging="622"/>
        <w:rPr>
          <w:rFonts w:eastAsia="標楷體"/>
          <w:kern w:val="0"/>
          <w:sz w:val="28"/>
          <w:szCs w:val="28"/>
        </w:rPr>
      </w:pPr>
      <w:r w:rsidRPr="00413956">
        <w:rPr>
          <w:rFonts w:eastAsia="標楷體"/>
          <w:kern w:val="0"/>
          <w:sz w:val="28"/>
          <w:szCs w:val="28"/>
        </w:rPr>
        <w:t>教職員工借</w:t>
      </w:r>
      <w:proofErr w:type="gramStart"/>
      <w:r w:rsidRPr="00413956">
        <w:rPr>
          <w:rFonts w:eastAsia="標楷體"/>
          <w:kern w:val="0"/>
          <w:sz w:val="28"/>
          <w:szCs w:val="28"/>
        </w:rPr>
        <w:t>書時憑身分</w:t>
      </w:r>
      <w:proofErr w:type="gramEnd"/>
      <w:r w:rsidRPr="00413956">
        <w:rPr>
          <w:rFonts w:eastAsia="標楷體"/>
          <w:kern w:val="0"/>
          <w:sz w:val="28"/>
          <w:szCs w:val="28"/>
        </w:rPr>
        <w:t>證、服務證，學生憑學生證、</w:t>
      </w:r>
      <w:proofErr w:type="gramStart"/>
      <w:r w:rsidRPr="00413956">
        <w:rPr>
          <w:rFonts w:eastAsia="標楷體"/>
          <w:kern w:val="0"/>
          <w:sz w:val="28"/>
          <w:szCs w:val="28"/>
        </w:rPr>
        <w:t>選系證或</w:t>
      </w:r>
      <w:proofErr w:type="gramEnd"/>
      <w:r w:rsidRPr="00413956">
        <w:rPr>
          <w:rFonts w:eastAsia="標楷體"/>
          <w:kern w:val="0"/>
          <w:sz w:val="28"/>
          <w:szCs w:val="28"/>
        </w:rPr>
        <w:t>選課證，校友憑身分證、本校畢業證書</w:t>
      </w:r>
      <w:r w:rsidR="000A7424">
        <w:rPr>
          <w:rFonts w:ascii="標楷體" w:eastAsia="標楷體" w:hAnsi="標楷體" w:hint="eastAsia"/>
          <w:kern w:val="0"/>
          <w:sz w:val="28"/>
          <w:szCs w:val="28"/>
        </w:rPr>
        <w:t>（</w:t>
      </w:r>
      <w:r w:rsidRPr="00413956">
        <w:rPr>
          <w:rFonts w:eastAsia="標楷體"/>
          <w:kern w:val="0"/>
          <w:sz w:val="28"/>
          <w:szCs w:val="28"/>
        </w:rPr>
        <w:t>證明</w:t>
      </w:r>
      <w:r w:rsidR="000A7424">
        <w:rPr>
          <w:rFonts w:ascii="標楷體" w:eastAsia="標楷體" w:hAnsi="標楷體" w:hint="eastAsia"/>
          <w:kern w:val="0"/>
          <w:sz w:val="28"/>
          <w:szCs w:val="28"/>
        </w:rPr>
        <w:t>）</w:t>
      </w:r>
      <w:r w:rsidRPr="00413956">
        <w:rPr>
          <w:rFonts w:eastAsia="標楷體"/>
          <w:kern w:val="0"/>
          <w:sz w:val="28"/>
          <w:szCs w:val="28"/>
        </w:rPr>
        <w:t>影本或校友證。</w:t>
      </w:r>
    </w:p>
    <w:p w14:paraId="4F6662F2" w14:textId="77777777" w:rsidR="00413956" w:rsidRPr="00413956" w:rsidRDefault="00413956" w:rsidP="00340510">
      <w:pPr>
        <w:widowControl/>
        <w:numPr>
          <w:ilvl w:val="0"/>
          <w:numId w:val="2"/>
        </w:numPr>
        <w:tabs>
          <w:tab w:val="num" w:pos="1288"/>
        </w:tabs>
        <w:spacing w:beforeLines="50" w:before="180" w:line="400" w:lineRule="exact"/>
        <w:ind w:hanging="622"/>
        <w:rPr>
          <w:rFonts w:eastAsia="標楷體"/>
          <w:kern w:val="0"/>
          <w:sz w:val="28"/>
          <w:szCs w:val="28"/>
        </w:rPr>
      </w:pPr>
      <w:r w:rsidRPr="00413956">
        <w:rPr>
          <w:rFonts w:eastAsia="標楷體"/>
          <w:kern w:val="0"/>
          <w:sz w:val="28"/>
          <w:szCs w:val="28"/>
        </w:rPr>
        <w:t>學生證、</w:t>
      </w:r>
      <w:proofErr w:type="gramStart"/>
      <w:r w:rsidRPr="00413956">
        <w:rPr>
          <w:rFonts w:eastAsia="標楷體"/>
          <w:kern w:val="0"/>
          <w:sz w:val="28"/>
          <w:szCs w:val="28"/>
        </w:rPr>
        <w:t>選系證或</w:t>
      </w:r>
      <w:proofErr w:type="gramEnd"/>
      <w:r w:rsidRPr="00413956">
        <w:rPr>
          <w:rFonts w:eastAsia="標楷體"/>
          <w:kern w:val="0"/>
          <w:sz w:val="28"/>
          <w:szCs w:val="28"/>
        </w:rPr>
        <w:t>選課</w:t>
      </w:r>
      <w:proofErr w:type="gramStart"/>
      <w:r w:rsidRPr="00413956">
        <w:rPr>
          <w:rFonts w:eastAsia="標楷體"/>
          <w:kern w:val="0"/>
          <w:sz w:val="28"/>
          <w:szCs w:val="28"/>
        </w:rPr>
        <w:t>證需蓋</w:t>
      </w:r>
      <w:proofErr w:type="gramEnd"/>
      <w:r w:rsidRPr="00413956">
        <w:rPr>
          <w:rFonts w:eastAsia="標楷體"/>
          <w:kern w:val="0"/>
          <w:sz w:val="28"/>
          <w:szCs w:val="28"/>
        </w:rPr>
        <w:t>有當學期</w:t>
      </w:r>
      <w:proofErr w:type="gramStart"/>
      <w:r w:rsidRPr="00413956">
        <w:rPr>
          <w:rFonts w:eastAsia="標楷體"/>
          <w:kern w:val="0"/>
          <w:sz w:val="28"/>
          <w:szCs w:val="28"/>
        </w:rPr>
        <w:t>註冊章始得</w:t>
      </w:r>
      <w:proofErr w:type="gramEnd"/>
      <w:r w:rsidRPr="00413956">
        <w:rPr>
          <w:rFonts w:eastAsia="標楷體"/>
          <w:kern w:val="0"/>
          <w:sz w:val="28"/>
          <w:szCs w:val="28"/>
        </w:rPr>
        <w:t>享受</w:t>
      </w:r>
      <w:proofErr w:type="gramStart"/>
      <w:r w:rsidRPr="00413956">
        <w:rPr>
          <w:rFonts w:eastAsia="標楷體"/>
          <w:kern w:val="0"/>
          <w:sz w:val="28"/>
          <w:szCs w:val="28"/>
        </w:rPr>
        <w:t>學生借證權利</w:t>
      </w:r>
      <w:proofErr w:type="gramEnd"/>
      <w:r w:rsidRPr="00413956">
        <w:rPr>
          <w:rFonts w:eastAsia="標楷體"/>
          <w:kern w:val="0"/>
          <w:sz w:val="28"/>
          <w:szCs w:val="28"/>
        </w:rPr>
        <w:t>，否則視同一般民眾，一般民眾辦理</w:t>
      </w:r>
      <w:proofErr w:type="gramStart"/>
      <w:r w:rsidRPr="00413956">
        <w:rPr>
          <w:rFonts w:eastAsia="標楷體"/>
          <w:kern w:val="0"/>
          <w:sz w:val="28"/>
          <w:szCs w:val="28"/>
        </w:rPr>
        <w:t>借閱證</w:t>
      </w:r>
      <w:proofErr w:type="gramEnd"/>
      <w:r w:rsidRPr="00413956">
        <w:rPr>
          <w:rFonts w:eastAsia="標楷體"/>
          <w:kern w:val="0"/>
          <w:sz w:val="28"/>
          <w:szCs w:val="28"/>
        </w:rPr>
        <w:t>，應檢具個人身份證、駕駛執照或戶口名簿正本，填寫申請書辦理。</w:t>
      </w:r>
    </w:p>
    <w:p w14:paraId="25EEAE50" w14:textId="77777777" w:rsidR="00413956" w:rsidRPr="00413956" w:rsidRDefault="00413956" w:rsidP="00340510">
      <w:pPr>
        <w:widowControl/>
        <w:numPr>
          <w:ilvl w:val="0"/>
          <w:numId w:val="2"/>
        </w:numPr>
        <w:tabs>
          <w:tab w:val="num" w:pos="1288"/>
        </w:tabs>
        <w:spacing w:beforeLines="50" w:before="180" w:line="400" w:lineRule="exact"/>
        <w:ind w:hanging="622"/>
        <w:rPr>
          <w:rFonts w:eastAsia="標楷體"/>
          <w:kern w:val="0"/>
          <w:sz w:val="28"/>
          <w:szCs w:val="28"/>
        </w:rPr>
      </w:pPr>
      <w:proofErr w:type="gramStart"/>
      <w:r w:rsidRPr="00413956">
        <w:rPr>
          <w:rFonts w:eastAsia="標楷體"/>
          <w:kern w:val="0"/>
          <w:sz w:val="28"/>
          <w:szCs w:val="28"/>
        </w:rPr>
        <w:t>借閱冊數</w:t>
      </w:r>
      <w:proofErr w:type="gramEnd"/>
      <w:r w:rsidRPr="00413956">
        <w:rPr>
          <w:rFonts w:eastAsia="標楷體"/>
          <w:kern w:val="0"/>
          <w:sz w:val="28"/>
          <w:szCs w:val="28"/>
        </w:rPr>
        <w:t>及期限</w:t>
      </w:r>
      <w:r w:rsidRPr="00413956">
        <w:rPr>
          <w:rFonts w:eastAsia="標楷體"/>
          <w:kern w:val="0"/>
          <w:sz w:val="28"/>
          <w:szCs w:val="28"/>
        </w:rPr>
        <w:t xml:space="preserve"> </w:t>
      </w:r>
    </w:p>
    <w:p w14:paraId="50A20914" w14:textId="76C63463" w:rsidR="00413956" w:rsidRPr="00350471" w:rsidRDefault="000A7424" w:rsidP="00340510">
      <w:pPr>
        <w:pStyle w:val="a9"/>
        <w:widowControl/>
        <w:numPr>
          <w:ilvl w:val="0"/>
          <w:numId w:val="8"/>
        </w:numPr>
        <w:spacing w:line="400" w:lineRule="exact"/>
        <w:ind w:leftChars="0" w:left="1389" w:hanging="312"/>
        <w:rPr>
          <w:rFonts w:eastAsia="標楷體"/>
          <w:kern w:val="0"/>
          <w:sz w:val="28"/>
          <w:szCs w:val="28"/>
        </w:rPr>
      </w:pPr>
      <w:r>
        <w:rPr>
          <w:rFonts w:eastAsia="標楷體"/>
          <w:kern w:val="0"/>
          <w:sz w:val="28"/>
          <w:szCs w:val="28"/>
        </w:rPr>
        <w:t>教師：借書</w:t>
      </w:r>
      <w:r w:rsidR="00BD1E84" w:rsidRPr="004C0800">
        <w:rPr>
          <w:rFonts w:eastAsia="標楷體" w:hint="eastAsia"/>
          <w:kern w:val="0"/>
          <w:sz w:val="28"/>
          <w:szCs w:val="28"/>
        </w:rPr>
        <w:t>30</w:t>
      </w:r>
      <w:r w:rsidR="00413956" w:rsidRPr="00350471">
        <w:rPr>
          <w:rFonts w:eastAsia="標楷體"/>
          <w:kern w:val="0"/>
          <w:sz w:val="28"/>
          <w:szCs w:val="28"/>
        </w:rPr>
        <w:t>冊，過期期刊</w:t>
      </w:r>
      <w:r w:rsidR="00413956" w:rsidRPr="00350471">
        <w:rPr>
          <w:rFonts w:eastAsia="標楷體"/>
          <w:kern w:val="0"/>
          <w:sz w:val="28"/>
          <w:szCs w:val="28"/>
        </w:rPr>
        <w:t>5</w:t>
      </w:r>
      <w:r w:rsidR="00413956" w:rsidRPr="00350471">
        <w:rPr>
          <w:rFonts w:eastAsia="標楷體"/>
          <w:kern w:val="0"/>
          <w:sz w:val="28"/>
          <w:szCs w:val="28"/>
        </w:rPr>
        <w:t>冊，期限四</w:t>
      </w:r>
      <w:proofErr w:type="gramStart"/>
      <w:r w:rsidR="00413956" w:rsidRPr="00350471">
        <w:rPr>
          <w:rFonts w:eastAsia="標楷體"/>
          <w:kern w:val="0"/>
          <w:sz w:val="28"/>
          <w:szCs w:val="28"/>
        </w:rPr>
        <w:t>週</w:t>
      </w:r>
      <w:proofErr w:type="gramEnd"/>
      <w:r w:rsidR="00413956" w:rsidRPr="00350471">
        <w:rPr>
          <w:rFonts w:eastAsia="標楷體"/>
          <w:kern w:val="0"/>
          <w:sz w:val="28"/>
          <w:szCs w:val="28"/>
        </w:rPr>
        <w:t>，如無人預約，可續借二次。</w:t>
      </w:r>
    </w:p>
    <w:p w14:paraId="7343322F" w14:textId="77777777" w:rsidR="00413956" w:rsidRPr="00350471" w:rsidRDefault="00413956" w:rsidP="00340510">
      <w:pPr>
        <w:pStyle w:val="a9"/>
        <w:widowControl/>
        <w:numPr>
          <w:ilvl w:val="0"/>
          <w:numId w:val="8"/>
        </w:numPr>
        <w:spacing w:line="400" w:lineRule="exact"/>
        <w:ind w:leftChars="0" w:left="1389" w:hanging="312"/>
        <w:rPr>
          <w:rFonts w:eastAsia="標楷體"/>
          <w:kern w:val="0"/>
          <w:sz w:val="28"/>
          <w:szCs w:val="28"/>
        </w:rPr>
      </w:pPr>
      <w:r w:rsidRPr="00350471">
        <w:rPr>
          <w:rFonts w:eastAsia="標楷體"/>
          <w:kern w:val="0"/>
          <w:sz w:val="28"/>
          <w:szCs w:val="28"/>
        </w:rPr>
        <w:lastRenderedPageBreak/>
        <w:t>本校職員工</w:t>
      </w:r>
      <w:r w:rsidR="00BC0D05" w:rsidRPr="00350471">
        <w:rPr>
          <w:rFonts w:eastAsia="標楷體"/>
          <w:kern w:val="0"/>
          <w:sz w:val="28"/>
          <w:szCs w:val="28"/>
        </w:rPr>
        <w:t>：</w:t>
      </w:r>
      <w:r w:rsidRPr="00350471">
        <w:rPr>
          <w:rFonts w:eastAsia="標楷體"/>
          <w:kern w:val="0"/>
          <w:sz w:val="28"/>
          <w:szCs w:val="28"/>
        </w:rPr>
        <w:t>借書</w:t>
      </w:r>
      <w:r w:rsidRPr="00350471">
        <w:rPr>
          <w:rFonts w:eastAsia="標楷體"/>
          <w:kern w:val="0"/>
          <w:sz w:val="28"/>
          <w:szCs w:val="28"/>
        </w:rPr>
        <w:t>15</w:t>
      </w:r>
      <w:r w:rsidRPr="00350471">
        <w:rPr>
          <w:rFonts w:eastAsia="標楷體"/>
          <w:kern w:val="0"/>
          <w:sz w:val="28"/>
          <w:szCs w:val="28"/>
        </w:rPr>
        <w:t>冊，過期期刊</w:t>
      </w:r>
      <w:r w:rsidRPr="00350471">
        <w:rPr>
          <w:rFonts w:eastAsia="標楷體"/>
          <w:kern w:val="0"/>
          <w:sz w:val="28"/>
          <w:szCs w:val="28"/>
        </w:rPr>
        <w:t>5</w:t>
      </w:r>
      <w:r w:rsidRPr="00350471">
        <w:rPr>
          <w:rFonts w:eastAsia="標楷體"/>
          <w:kern w:val="0"/>
          <w:sz w:val="28"/>
          <w:szCs w:val="28"/>
        </w:rPr>
        <w:t>冊，期限四</w:t>
      </w:r>
      <w:proofErr w:type="gramStart"/>
      <w:r w:rsidRPr="00350471">
        <w:rPr>
          <w:rFonts w:eastAsia="標楷體"/>
          <w:kern w:val="0"/>
          <w:sz w:val="28"/>
          <w:szCs w:val="28"/>
        </w:rPr>
        <w:t>週</w:t>
      </w:r>
      <w:proofErr w:type="gramEnd"/>
      <w:r w:rsidRPr="00350471">
        <w:rPr>
          <w:rFonts w:eastAsia="標楷體"/>
          <w:kern w:val="0"/>
          <w:sz w:val="28"/>
          <w:szCs w:val="28"/>
        </w:rPr>
        <w:t>，如無人預約，可</w:t>
      </w:r>
      <w:proofErr w:type="gramStart"/>
      <w:r w:rsidRPr="00350471">
        <w:rPr>
          <w:rFonts w:eastAsia="標楷體"/>
          <w:kern w:val="0"/>
          <w:sz w:val="28"/>
          <w:szCs w:val="28"/>
        </w:rPr>
        <w:t>續借乙次</w:t>
      </w:r>
      <w:proofErr w:type="gramEnd"/>
      <w:r w:rsidRPr="00350471">
        <w:rPr>
          <w:rFonts w:eastAsia="標楷體"/>
          <w:kern w:val="0"/>
          <w:sz w:val="28"/>
          <w:szCs w:val="28"/>
        </w:rPr>
        <w:t>。</w:t>
      </w:r>
    </w:p>
    <w:p w14:paraId="73E920D1" w14:textId="77777777" w:rsidR="00413956" w:rsidRPr="00350471" w:rsidRDefault="00413956" w:rsidP="00340510">
      <w:pPr>
        <w:pStyle w:val="a9"/>
        <w:widowControl/>
        <w:numPr>
          <w:ilvl w:val="0"/>
          <w:numId w:val="8"/>
        </w:numPr>
        <w:spacing w:line="400" w:lineRule="exact"/>
        <w:ind w:leftChars="0" w:left="1389" w:hanging="312"/>
        <w:rPr>
          <w:rFonts w:eastAsia="標楷體"/>
          <w:kern w:val="0"/>
          <w:sz w:val="28"/>
          <w:szCs w:val="28"/>
        </w:rPr>
      </w:pPr>
      <w:r w:rsidRPr="00350471">
        <w:rPr>
          <w:rFonts w:eastAsia="標楷體"/>
          <w:kern w:val="0"/>
          <w:sz w:val="28"/>
          <w:szCs w:val="28"/>
        </w:rPr>
        <w:t>本校學生、校友及一般民眾</w:t>
      </w:r>
      <w:r w:rsidR="00BC0D05" w:rsidRPr="00350471">
        <w:rPr>
          <w:rFonts w:eastAsia="標楷體"/>
          <w:kern w:val="0"/>
          <w:sz w:val="28"/>
          <w:szCs w:val="28"/>
        </w:rPr>
        <w:t>：</w:t>
      </w:r>
      <w:r w:rsidRPr="00350471">
        <w:rPr>
          <w:rFonts w:eastAsia="標楷體"/>
          <w:kern w:val="0"/>
          <w:sz w:val="28"/>
          <w:szCs w:val="28"/>
        </w:rPr>
        <w:t>借書</w:t>
      </w:r>
      <w:r w:rsidRPr="00350471">
        <w:rPr>
          <w:rFonts w:eastAsia="標楷體"/>
          <w:kern w:val="0"/>
          <w:sz w:val="28"/>
          <w:szCs w:val="28"/>
        </w:rPr>
        <w:t>10</w:t>
      </w:r>
      <w:r w:rsidRPr="00350471">
        <w:rPr>
          <w:rFonts w:eastAsia="標楷體"/>
          <w:kern w:val="0"/>
          <w:sz w:val="28"/>
          <w:szCs w:val="28"/>
        </w:rPr>
        <w:t>冊，過期期刊</w:t>
      </w:r>
      <w:r w:rsidRPr="00350471">
        <w:rPr>
          <w:rFonts w:eastAsia="標楷體"/>
          <w:kern w:val="0"/>
          <w:sz w:val="28"/>
          <w:szCs w:val="28"/>
        </w:rPr>
        <w:t>2</w:t>
      </w:r>
      <w:r w:rsidRPr="00350471">
        <w:rPr>
          <w:rFonts w:eastAsia="標楷體"/>
          <w:kern w:val="0"/>
          <w:sz w:val="28"/>
          <w:szCs w:val="28"/>
        </w:rPr>
        <w:t>冊，期限四</w:t>
      </w:r>
      <w:proofErr w:type="gramStart"/>
      <w:r w:rsidRPr="00350471">
        <w:rPr>
          <w:rFonts w:eastAsia="標楷體"/>
          <w:kern w:val="0"/>
          <w:sz w:val="28"/>
          <w:szCs w:val="28"/>
        </w:rPr>
        <w:t>週</w:t>
      </w:r>
      <w:proofErr w:type="gramEnd"/>
      <w:r w:rsidRPr="00350471">
        <w:rPr>
          <w:rFonts w:eastAsia="標楷體"/>
          <w:kern w:val="0"/>
          <w:sz w:val="28"/>
          <w:szCs w:val="28"/>
        </w:rPr>
        <w:t>，如無人預約，可</w:t>
      </w:r>
      <w:proofErr w:type="gramStart"/>
      <w:r w:rsidRPr="00350471">
        <w:rPr>
          <w:rFonts w:eastAsia="標楷體"/>
          <w:kern w:val="0"/>
          <w:sz w:val="28"/>
          <w:szCs w:val="28"/>
        </w:rPr>
        <w:t>續借乙次</w:t>
      </w:r>
      <w:proofErr w:type="gramEnd"/>
      <w:r w:rsidRPr="00350471">
        <w:rPr>
          <w:rFonts w:eastAsia="標楷體"/>
          <w:kern w:val="0"/>
          <w:sz w:val="28"/>
          <w:szCs w:val="28"/>
        </w:rPr>
        <w:t>。</w:t>
      </w:r>
    </w:p>
    <w:p w14:paraId="519CF9EB" w14:textId="77777777" w:rsidR="00413956" w:rsidRPr="00350471" w:rsidRDefault="00413956" w:rsidP="00340510">
      <w:pPr>
        <w:pStyle w:val="a9"/>
        <w:widowControl/>
        <w:numPr>
          <w:ilvl w:val="0"/>
          <w:numId w:val="8"/>
        </w:numPr>
        <w:spacing w:line="400" w:lineRule="exact"/>
        <w:ind w:leftChars="0" w:left="1389" w:hanging="312"/>
        <w:rPr>
          <w:rFonts w:eastAsia="標楷體"/>
          <w:kern w:val="0"/>
          <w:sz w:val="28"/>
          <w:szCs w:val="28"/>
        </w:rPr>
      </w:pPr>
      <w:r w:rsidRPr="00350471">
        <w:rPr>
          <w:rFonts w:eastAsia="標楷體"/>
          <w:kern w:val="0"/>
          <w:sz w:val="28"/>
          <w:szCs w:val="28"/>
        </w:rPr>
        <w:t>圖書資料如無人預約，於到期日</w:t>
      </w:r>
      <w:r w:rsidRPr="00BD1E84">
        <w:rPr>
          <w:rFonts w:eastAsia="標楷體"/>
          <w:kern w:val="0"/>
          <w:sz w:val="28"/>
          <w:szCs w:val="28"/>
        </w:rPr>
        <w:t>前</w:t>
      </w:r>
      <w:r w:rsidR="00865359" w:rsidRPr="00BD1E84">
        <w:rPr>
          <w:rFonts w:eastAsia="標楷體"/>
          <w:kern w:val="0"/>
          <w:sz w:val="28"/>
          <w:szCs w:val="28"/>
        </w:rPr>
        <w:t>7</w:t>
      </w:r>
      <w:r w:rsidRPr="00BD1E84">
        <w:rPr>
          <w:rFonts w:eastAsia="標楷體"/>
          <w:kern w:val="0"/>
          <w:sz w:val="28"/>
          <w:szCs w:val="28"/>
        </w:rPr>
        <w:t>日</w:t>
      </w:r>
      <w:r w:rsidRPr="00350471">
        <w:rPr>
          <w:rFonts w:eastAsia="標楷體"/>
          <w:kern w:val="0"/>
          <w:sz w:val="28"/>
          <w:szCs w:val="28"/>
        </w:rPr>
        <w:t>內可辦理續借，逾期圖書資料不得辦理續借。</w:t>
      </w:r>
    </w:p>
    <w:p w14:paraId="0E2CA04A" w14:textId="77777777" w:rsidR="00413956" w:rsidRPr="00413956" w:rsidRDefault="00413956" w:rsidP="00340510">
      <w:pPr>
        <w:widowControl/>
        <w:numPr>
          <w:ilvl w:val="0"/>
          <w:numId w:val="2"/>
        </w:numPr>
        <w:tabs>
          <w:tab w:val="num" w:pos="1288"/>
        </w:tabs>
        <w:spacing w:beforeLines="50" w:before="180" w:line="400" w:lineRule="exact"/>
        <w:ind w:hanging="622"/>
        <w:rPr>
          <w:rFonts w:eastAsia="標楷體"/>
          <w:kern w:val="0"/>
          <w:sz w:val="28"/>
          <w:szCs w:val="28"/>
        </w:rPr>
      </w:pPr>
      <w:r w:rsidRPr="00413956">
        <w:rPr>
          <w:rFonts w:eastAsia="標楷體"/>
          <w:kern w:val="0"/>
          <w:sz w:val="28"/>
          <w:szCs w:val="28"/>
        </w:rPr>
        <w:t>還書</w:t>
      </w:r>
      <w:r w:rsidRPr="00413956">
        <w:rPr>
          <w:rFonts w:eastAsia="標楷體"/>
          <w:kern w:val="0"/>
          <w:sz w:val="28"/>
          <w:szCs w:val="28"/>
        </w:rPr>
        <w:t xml:space="preserve"> </w:t>
      </w:r>
    </w:p>
    <w:p w14:paraId="610DEA48" w14:textId="77777777" w:rsidR="00413956" w:rsidRPr="00413956" w:rsidRDefault="00413956" w:rsidP="00340510">
      <w:pPr>
        <w:widowControl/>
        <w:numPr>
          <w:ilvl w:val="0"/>
          <w:numId w:val="4"/>
        </w:numPr>
        <w:tabs>
          <w:tab w:val="clear" w:pos="2730"/>
        </w:tabs>
        <w:adjustRightInd w:val="0"/>
        <w:spacing w:line="400" w:lineRule="exact"/>
        <w:ind w:left="1418" w:hanging="312"/>
        <w:rPr>
          <w:rFonts w:eastAsia="標楷體"/>
          <w:kern w:val="0"/>
          <w:sz w:val="28"/>
          <w:szCs w:val="28"/>
        </w:rPr>
      </w:pPr>
      <w:r w:rsidRPr="00413956">
        <w:rPr>
          <w:rFonts w:eastAsia="標楷體"/>
          <w:kern w:val="0"/>
          <w:sz w:val="28"/>
          <w:szCs w:val="28"/>
        </w:rPr>
        <w:t>教職員工離職或學生畢業離校時，須先還清所借之書，違者不予辦理離職或離校手續。</w:t>
      </w:r>
    </w:p>
    <w:p w14:paraId="6DE1BD38" w14:textId="7893A776" w:rsidR="00413956" w:rsidRPr="00413956" w:rsidRDefault="00413956" w:rsidP="00340510">
      <w:pPr>
        <w:widowControl/>
        <w:numPr>
          <w:ilvl w:val="0"/>
          <w:numId w:val="4"/>
        </w:numPr>
        <w:tabs>
          <w:tab w:val="clear" w:pos="2730"/>
          <w:tab w:val="num" w:pos="1276"/>
        </w:tabs>
        <w:adjustRightInd w:val="0"/>
        <w:spacing w:line="400" w:lineRule="exact"/>
        <w:ind w:left="1418" w:hanging="312"/>
        <w:rPr>
          <w:rFonts w:eastAsia="標楷體"/>
          <w:kern w:val="0"/>
          <w:sz w:val="28"/>
          <w:szCs w:val="28"/>
        </w:rPr>
      </w:pPr>
      <w:r w:rsidRPr="00413956">
        <w:rPr>
          <w:rFonts w:eastAsia="標楷體"/>
          <w:kern w:val="0"/>
          <w:sz w:val="28"/>
          <w:szCs w:val="28"/>
        </w:rPr>
        <w:t>圖書若未按時歸還時，每逾期</w:t>
      </w:r>
      <w:r w:rsidRPr="00413956">
        <w:rPr>
          <w:rFonts w:eastAsia="標楷體"/>
          <w:kern w:val="0"/>
          <w:sz w:val="28"/>
          <w:szCs w:val="28"/>
        </w:rPr>
        <w:t>1</w:t>
      </w:r>
      <w:r w:rsidRPr="00413956">
        <w:rPr>
          <w:rFonts w:eastAsia="標楷體"/>
          <w:kern w:val="0"/>
          <w:sz w:val="28"/>
          <w:szCs w:val="28"/>
        </w:rPr>
        <w:t>天，</w:t>
      </w:r>
      <w:proofErr w:type="gramStart"/>
      <w:r w:rsidRPr="00413956">
        <w:rPr>
          <w:rFonts w:eastAsia="標楷體"/>
          <w:kern w:val="0"/>
          <w:sz w:val="28"/>
          <w:szCs w:val="28"/>
        </w:rPr>
        <w:t>罰停借</w:t>
      </w:r>
      <w:r w:rsidRPr="00413956">
        <w:rPr>
          <w:rFonts w:eastAsia="標楷體"/>
          <w:kern w:val="0"/>
          <w:sz w:val="28"/>
          <w:szCs w:val="28"/>
        </w:rPr>
        <w:t>1</w:t>
      </w:r>
      <w:r w:rsidRPr="00413956">
        <w:rPr>
          <w:rFonts w:eastAsia="標楷體"/>
          <w:kern w:val="0"/>
          <w:sz w:val="28"/>
          <w:szCs w:val="28"/>
        </w:rPr>
        <w:t>天</w:t>
      </w:r>
      <w:proofErr w:type="gramEnd"/>
      <w:r w:rsidRPr="00413956">
        <w:rPr>
          <w:rFonts w:eastAsia="標楷體"/>
          <w:kern w:val="0"/>
          <w:sz w:val="28"/>
          <w:szCs w:val="28"/>
        </w:rPr>
        <w:t>或罰款</w:t>
      </w:r>
      <w:r w:rsidRPr="00413956">
        <w:rPr>
          <w:rFonts w:eastAsia="標楷體"/>
          <w:kern w:val="0"/>
          <w:sz w:val="28"/>
          <w:szCs w:val="28"/>
        </w:rPr>
        <w:t>5</w:t>
      </w:r>
      <w:r w:rsidRPr="00413956">
        <w:rPr>
          <w:rFonts w:eastAsia="標楷體"/>
          <w:kern w:val="0"/>
          <w:sz w:val="28"/>
          <w:szCs w:val="28"/>
        </w:rPr>
        <w:t>元；上限為</w:t>
      </w:r>
      <w:proofErr w:type="gramStart"/>
      <w:r w:rsidRPr="00413956">
        <w:rPr>
          <w:rFonts w:eastAsia="標楷體"/>
          <w:kern w:val="0"/>
          <w:sz w:val="28"/>
          <w:szCs w:val="28"/>
        </w:rPr>
        <w:t>罰停借</w:t>
      </w:r>
      <w:r w:rsidRPr="00413956">
        <w:rPr>
          <w:rFonts w:eastAsia="標楷體"/>
          <w:kern w:val="0"/>
          <w:sz w:val="28"/>
          <w:szCs w:val="28"/>
        </w:rPr>
        <w:t>60</w:t>
      </w:r>
      <w:r w:rsidRPr="00413956">
        <w:rPr>
          <w:rFonts w:eastAsia="標楷體"/>
          <w:kern w:val="0"/>
          <w:sz w:val="28"/>
          <w:szCs w:val="28"/>
        </w:rPr>
        <w:t>日</w:t>
      </w:r>
      <w:proofErr w:type="gramEnd"/>
      <w:r w:rsidRPr="00413956">
        <w:rPr>
          <w:rFonts w:eastAsia="標楷體"/>
          <w:kern w:val="0"/>
          <w:sz w:val="28"/>
          <w:szCs w:val="28"/>
        </w:rPr>
        <w:t>或罰款</w:t>
      </w:r>
      <w:r w:rsidRPr="00413956">
        <w:rPr>
          <w:rFonts w:eastAsia="標楷體"/>
          <w:kern w:val="0"/>
          <w:sz w:val="28"/>
          <w:szCs w:val="28"/>
        </w:rPr>
        <w:t>300</w:t>
      </w:r>
      <w:r w:rsidRPr="00413956">
        <w:rPr>
          <w:rFonts w:eastAsia="標楷體"/>
          <w:kern w:val="0"/>
          <w:sz w:val="28"/>
          <w:szCs w:val="28"/>
        </w:rPr>
        <w:t>元。</w:t>
      </w:r>
    </w:p>
    <w:p w14:paraId="08251139" w14:textId="5C245311" w:rsidR="00413956" w:rsidRPr="00413956" w:rsidRDefault="00413956" w:rsidP="00340510">
      <w:pPr>
        <w:widowControl/>
        <w:numPr>
          <w:ilvl w:val="0"/>
          <w:numId w:val="2"/>
        </w:numPr>
        <w:tabs>
          <w:tab w:val="num" w:pos="1288"/>
        </w:tabs>
        <w:spacing w:beforeLines="50" w:before="180" w:line="400" w:lineRule="exact"/>
        <w:ind w:hanging="622"/>
        <w:rPr>
          <w:rFonts w:eastAsia="標楷體"/>
          <w:kern w:val="0"/>
          <w:sz w:val="28"/>
          <w:szCs w:val="28"/>
        </w:rPr>
      </w:pPr>
      <w:r w:rsidRPr="00413956">
        <w:rPr>
          <w:rFonts w:eastAsia="標楷體"/>
          <w:kern w:val="0"/>
          <w:sz w:val="28"/>
          <w:szCs w:val="28"/>
        </w:rPr>
        <w:t>遺失污損賠償辦法：</w:t>
      </w:r>
    </w:p>
    <w:p w14:paraId="11125F33" w14:textId="77777777" w:rsidR="00F63A8B" w:rsidRDefault="00413956" w:rsidP="00340510">
      <w:pPr>
        <w:widowControl/>
        <w:numPr>
          <w:ilvl w:val="0"/>
          <w:numId w:val="7"/>
        </w:numPr>
        <w:tabs>
          <w:tab w:val="num" w:pos="1414"/>
        </w:tabs>
        <w:adjustRightInd w:val="0"/>
        <w:spacing w:line="400" w:lineRule="exact"/>
        <w:ind w:left="1418" w:hanging="312"/>
        <w:rPr>
          <w:rFonts w:eastAsia="標楷體"/>
          <w:kern w:val="0"/>
          <w:sz w:val="28"/>
          <w:szCs w:val="28"/>
        </w:rPr>
      </w:pPr>
      <w:r w:rsidRPr="00413956">
        <w:rPr>
          <w:rFonts w:eastAsia="標楷體"/>
          <w:kern w:val="0"/>
          <w:sz w:val="28"/>
          <w:szCs w:val="28"/>
        </w:rPr>
        <w:t>凡借用本館資料，有遺失或致污損不堪使用者，應依賠償辦法負賠償責任。</w:t>
      </w:r>
    </w:p>
    <w:p w14:paraId="08DAD071" w14:textId="5EC8E5CA" w:rsidR="00413956" w:rsidRPr="00413956" w:rsidRDefault="00413956" w:rsidP="00340510">
      <w:pPr>
        <w:widowControl/>
        <w:numPr>
          <w:ilvl w:val="0"/>
          <w:numId w:val="7"/>
        </w:numPr>
        <w:tabs>
          <w:tab w:val="num" w:pos="1414"/>
        </w:tabs>
        <w:adjustRightInd w:val="0"/>
        <w:spacing w:line="400" w:lineRule="exact"/>
        <w:ind w:hanging="1596"/>
        <w:rPr>
          <w:rFonts w:eastAsia="標楷體"/>
          <w:kern w:val="0"/>
          <w:sz w:val="28"/>
          <w:szCs w:val="28"/>
        </w:rPr>
      </w:pPr>
      <w:r w:rsidRPr="00413956">
        <w:rPr>
          <w:rFonts w:eastAsia="標楷體"/>
          <w:kern w:val="0"/>
          <w:sz w:val="28"/>
          <w:szCs w:val="28"/>
        </w:rPr>
        <w:t>賠償辦法：</w:t>
      </w:r>
    </w:p>
    <w:p w14:paraId="4D7B3945" w14:textId="77777777" w:rsidR="00413956" w:rsidRPr="00413956" w:rsidRDefault="00413956" w:rsidP="00340510">
      <w:pPr>
        <w:widowControl/>
        <w:numPr>
          <w:ilvl w:val="0"/>
          <w:numId w:val="1"/>
        </w:numPr>
        <w:spacing w:line="400" w:lineRule="exact"/>
        <w:ind w:left="1985" w:hanging="622"/>
        <w:rPr>
          <w:rFonts w:eastAsia="標楷體"/>
          <w:kern w:val="0"/>
          <w:sz w:val="28"/>
          <w:szCs w:val="28"/>
        </w:rPr>
      </w:pPr>
      <w:r w:rsidRPr="00413956">
        <w:rPr>
          <w:rFonts w:eastAsia="標楷體"/>
          <w:kern w:val="0"/>
          <w:sz w:val="28"/>
          <w:szCs w:val="28"/>
        </w:rPr>
        <w:t>以原書內容完全相同之新書或更新版本賠償。</w:t>
      </w:r>
    </w:p>
    <w:p w14:paraId="0B50EB14" w14:textId="77777777" w:rsidR="00413956" w:rsidRPr="00413956" w:rsidRDefault="00413956" w:rsidP="00340510">
      <w:pPr>
        <w:widowControl/>
        <w:numPr>
          <w:ilvl w:val="0"/>
          <w:numId w:val="1"/>
        </w:numPr>
        <w:spacing w:line="400" w:lineRule="exact"/>
        <w:ind w:left="1985" w:hanging="622"/>
        <w:rPr>
          <w:rFonts w:eastAsia="標楷體"/>
          <w:kern w:val="0"/>
          <w:sz w:val="28"/>
          <w:szCs w:val="28"/>
        </w:rPr>
      </w:pPr>
      <w:r w:rsidRPr="00413956">
        <w:rPr>
          <w:rFonts w:eastAsia="標楷體" w:hint="eastAsia"/>
          <w:kern w:val="0"/>
          <w:sz w:val="28"/>
          <w:szCs w:val="28"/>
        </w:rPr>
        <w:t>無法購得原書，得徵求本館同意按訂價賠償。</w:t>
      </w:r>
    </w:p>
    <w:p w14:paraId="3A571E08" w14:textId="38552444" w:rsidR="00413956" w:rsidRPr="00413956" w:rsidRDefault="00413956" w:rsidP="00340510">
      <w:pPr>
        <w:widowControl/>
        <w:numPr>
          <w:ilvl w:val="0"/>
          <w:numId w:val="1"/>
        </w:numPr>
        <w:spacing w:line="400" w:lineRule="exact"/>
        <w:ind w:left="1985" w:hanging="622"/>
        <w:rPr>
          <w:rFonts w:eastAsia="標楷體"/>
          <w:kern w:val="0"/>
          <w:sz w:val="28"/>
          <w:szCs w:val="28"/>
        </w:rPr>
      </w:pPr>
      <w:r w:rsidRPr="00413956">
        <w:rPr>
          <w:rFonts w:eastAsia="標楷體"/>
          <w:kern w:val="0"/>
          <w:sz w:val="28"/>
          <w:szCs w:val="28"/>
        </w:rPr>
        <w:t>該書若為整套書之</w:t>
      </w:r>
      <w:proofErr w:type="gramStart"/>
      <w:r w:rsidRPr="00413956">
        <w:rPr>
          <w:rFonts w:eastAsia="標楷體"/>
          <w:kern w:val="0"/>
          <w:sz w:val="28"/>
          <w:szCs w:val="28"/>
        </w:rPr>
        <w:t>一</w:t>
      </w:r>
      <w:proofErr w:type="gramEnd"/>
      <w:r w:rsidRPr="00413956">
        <w:rPr>
          <w:rFonts w:eastAsia="標楷體"/>
          <w:kern w:val="0"/>
          <w:sz w:val="28"/>
          <w:szCs w:val="28"/>
        </w:rPr>
        <w:t>部份且</w:t>
      </w:r>
      <w:proofErr w:type="gramStart"/>
      <w:r w:rsidRPr="00413956">
        <w:rPr>
          <w:rFonts w:eastAsia="標楷體"/>
          <w:kern w:val="0"/>
          <w:sz w:val="28"/>
          <w:szCs w:val="28"/>
        </w:rPr>
        <w:t>無法零購</w:t>
      </w:r>
      <w:proofErr w:type="gramEnd"/>
      <w:r w:rsidRPr="00413956">
        <w:rPr>
          <w:rFonts w:eastAsia="標楷體"/>
          <w:kern w:val="0"/>
          <w:sz w:val="28"/>
          <w:szCs w:val="28"/>
        </w:rPr>
        <w:t>，以整套書之價格賠償。</w:t>
      </w:r>
    </w:p>
    <w:p w14:paraId="3B27E27D" w14:textId="355D104F" w:rsidR="00413956" w:rsidRPr="00413956" w:rsidRDefault="00413956" w:rsidP="00340510">
      <w:pPr>
        <w:widowControl/>
        <w:numPr>
          <w:ilvl w:val="0"/>
          <w:numId w:val="1"/>
        </w:numPr>
        <w:spacing w:line="400" w:lineRule="exact"/>
        <w:ind w:left="1985" w:hanging="622"/>
        <w:rPr>
          <w:rFonts w:eastAsia="標楷體"/>
          <w:kern w:val="0"/>
          <w:sz w:val="28"/>
          <w:szCs w:val="28"/>
        </w:rPr>
      </w:pPr>
      <w:r w:rsidRPr="00413956">
        <w:rPr>
          <w:rFonts w:eastAsia="標楷體"/>
          <w:kern w:val="0"/>
          <w:sz w:val="28"/>
          <w:szCs w:val="28"/>
        </w:rPr>
        <w:t>賠償責任未履行前，暫停其</w:t>
      </w:r>
      <w:proofErr w:type="gramStart"/>
      <w:r w:rsidRPr="00413956">
        <w:rPr>
          <w:rFonts w:eastAsia="標楷體"/>
          <w:kern w:val="0"/>
          <w:sz w:val="28"/>
          <w:szCs w:val="28"/>
        </w:rPr>
        <w:t>借書權</w:t>
      </w:r>
      <w:proofErr w:type="gramEnd"/>
      <w:r w:rsidRPr="00413956">
        <w:rPr>
          <w:rFonts w:eastAsia="標楷體"/>
          <w:kern w:val="0"/>
          <w:sz w:val="28"/>
          <w:szCs w:val="28"/>
        </w:rPr>
        <w:t>。</w:t>
      </w:r>
    </w:p>
    <w:p w14:paraId="04289720" w14:textId="0EF717B5" w:rsidR="00413956" w:rsidRPr="00413956" w:rsidRDefault="00413956" w:rsidP="00340510">
      <w:pPr>
        <w:widowControl/>
        <w:numPr>
          <w:ilvl w:val="0"/>
          <w:numId w:val="2"/>
        </w:numPr>
        <w:tabs>
          <w:tab w:val="num" w:pos="1288"/>
        </w:tabs>
        <w:spacing w:beforeLines="50" w:before="180" w:line="400" w:lineRule="exact"/>
        <w:ind w:hanging="622"/>
        <w:rPr>
          <w:rFonts w:eastAsia="標楷體"/>
          <w:kern w:val="0"/>
          <w:sz w:val="28"/>
          <w:szCs w:val="28"/>
        </w:rPr>
      </w:pPr>
      <w:r w:rsidRPr="00413956">
        <w:rPr>
          <w:rFonts w:eastAsia="標楷體"/>
          <w:kern w:val="0"/>
          <w:sz w:val="28"/>
          <w:szCs w:val="28"/>
        </w:rPr>
        <w:t>注意事項：</w:t>
      </w:r>
    </w:p>
    <w:p w14:paraId="243A6591" w14:textId="77777777" w:rsidR="00413956" w:rsidRPr="00413956" w:rsidRDefault="00413956" w:rsidP="00340510">
      <w:pPr>
        <w:widowControl/>
        <w:numPr>
          <w:ilvl w:val="0"/>
          <w:numId w:val="5"/>
        </w:numPr>
        <w:adjustRightInd w:val="0"/>
        <w:spacing w:line="400" w:lineRule="exact"/>
        <w:ind w:left="1418" w:hanging="312"/>
        <w:rPr>
          <w:rFonts w:eastAsia="標楷體"/>
          <w:kern w:val="0"/>
          <w:sz w:val="28"/>
          <w:szCs w:val="28"/>
        </w:rPr>
      </w:pPr>
      <w:r w:rsidRPr="00413956">
        <w:rPr>
          <w:rFonts w:eastAsia="標楷體"/>
          <w:kern w:val="0"/>
          <w:sz w:val="28"/>
          <w:szCs w:val="28"/>
        </w:rPr>
        <w:t>讀者進入館內請服裝儀容整齊，並保持</w:t>
      </w:r>
      <w:proofErr w:type="gramStart"/>
      <w:r w:rsidRPr="00413956">
        <w:rPr>
          <w:rFonts w:eastAsia="標楷體"/>
          <w:kern w:val="0"/>
          <w:sz w:val="28"/>
          <w:szCs w:val="28"/>
        </w:rPr>
        <w:t>肅靜，</w:t>
      </w:r>
      <w:proofErr w:type="gramEnd"/>
      <w:r w:rsidRPr="00413956">
        <w:rPr>
          <w:rFonts w:eastAsia="標楷體"/>
          <w:kern w:val="0"/>
          <w:sz w:val="28"/>
          <w:szCs w:val="28"/>
        </w:rPr>
        <w:t>嚴禁吸煙、飲食</w:t>
      </w:r>
      <w:proofErr w:type="gramStart"/>
      <w:r w:rsidRPr="00413956">
        <w:rPr>
          <w:rFonts w:eastAsia="標楷體"/>
          <w:kern w:val="0"/>
          <w:sz w:val="28"/>
          <w:szCs w:val="28"/>
        </w:rPr>
        <w:t>、著</w:t>
      </w:r>
      <w:proofErr w:type="gramEnd"/>
      <w:r w:rsidRPr="00413956">
        <w:rPr>
          <w:rFonts w:eastAsia="標楷體"/>
          <w:kern w:val="0"/>
          <w:sz w:val="28"/>
          <w:szCs w:val="28"/>
        </w:rPr>
        <w:t>拖鞋及使用通訊器材。</w:t>
      </w:r>
      <w:r w:rsidRPr="00413956">
        <w:rPr>
          <w:rFonts w:eastAsia="標楷體"/>
          <w:kern w:val="0"/>
          <w:sz w:val="28"/>
          <w:szCs w:val="28"/>
        </w:rPr>
        <w:t xml:space="preserve"> </w:t>
      </w:r>
    </w:p>
    <w:p w14:paraId="6F573554" w14:textId="23F08FC9" w:rsidR="00413956" w:rsidRPr="00413956" w:rsidRDefault="00413956" w:rsidP="00340510">
      <w:pPr>
        <w:widowControl/>
        <w:numPr>
          <w:ilvl w:val="0"/>
          <w:numId w:val="5"/>
        </w:numPr>
        <w:tabs>
          <w:tab w:val="num" w:pos="1276"/>
        </w:tabs>
        <w:adjustRightInd w:val="0"/>
        <w:spacing w:line="400" w:lineRule="exact"/>
        <w:ind w:left="1418" w:hanging="312"/>
        <w:rPr>
          <w:rFonts w:eastAsia="標楷體"/>
          <w:kern w:val="0"/>
          <w:sz w:val="28"/>
          <w:szCs w:val="28"/>
        </w:rPr>
      </w:pPr>
      <w:r w:rsidRPr="00413956">
        <w:rPr>
          <w:rFonts w:eastAsia="標楷體"/>
          <w:kern w:val="0"/>
          <w:sz w:val="28"/>
          <w:szCs w:val="28"/>
        </w:rPr>
        <w:t>供閱覽之書籍報紙、期刊等資料，不得塗污、撕毀或擅自攜出館外。</w:t>
      </w:r>
    </w:p>
    <w:p w14:paraId="7FA5C68E" w14:textId="4E4764BD" w:rsidR="00413956" w:rsidRPr="00413956" w:rsidRDefault="00413956" w:rsidP="00340510">
      <w:pPr>
        <w:widowControl/>
        <w:numPr>
          <w:ilvl w:val="0"/>
          <w:numId w:val="5"/>
        </w:numPr>
        <w:tabs>
          <w:tab w:val="num" w:pos="1276"/>
        </w:tabs>
        <w:adjustRightInd w:val="0"/>
        <w:spacing w:line="400" w:lineRule="exact"/>
        <w:ind w:left="1418" w:hanging="312"/>
        <w:rPr>
          <w:rFonts w:eastAsia="標楷體"/>
          <w:kern w:val="0"/>
          <w:sz w:val="28"/>
          <w:szCs w:val="28"/>
        </w:rPr>
      </w:pPr>
      <w:r w:rsidRPr="00413956">
        <w:rPr>
          <w:rFonts w:eastAsia="標楷體"/>
          <w:kern w:val="0"/>
          <w:sz w:val="28"/>
          <w:szCs w:val="28"/>
        </w:rPr>
        <w:t>使用電腦不得自行加裝硬體、安裝軟體、更改電腦內部設定。</w:t>
      </w:r>
    </w:p>
    <w:p w14:paraId="15BF3D49" w14:textId="77777777" w:rsidR="00E6464D" w:rsidRDefault="00413956" w:rsidP="00340510">
      <w:pPr>
        <w:widowControl/>
        <w:numPr>
          <w:ilvl w:val="0"/>
          <w:numId w:val="2"/>
        </w:numPr>
        <w:tabs>
          <w:tab w:val="num" w:pos="1288"/>
        </w:tabs>
        <w:spacing w:beforeLines="50" w:before="180" w:line="400" w:lineRule="exact"/>
        <w:ind w:hanging="622"/>
        <w:rPr>
          <w:rFonts w:eastAsia="標楷體"/>
          <w:kern w:val="0"/>
          <w:sz w:val="28"/>
          <w:szCs w:val="28"/>
        </w:rPr>
      </w:pPr>
      <w:proofErr w:type="gramStart"/>
      <w:r w:rsidRPr="00865359">
        <w:rPr>
          <w:rFonts w:eastAsia="標楷體"/>
          <w:kern w:val="0"/>
          <w:sz w:val="28"/>
          <w:szCs w:val="28"/>
        </w:rPr>
        <w:t>開閉館</w:t>
      </w:r>
      <w:proofErr w:type="gramEnd"/>
      <w:r w:rsidRPr="00865359">
        <w:rPr>
          <w:rFonts w:eastAsia="標楷體"/>
          <w:kern w:val="0"/>
          <w:sz w:val="28"/>
          <w:szCs w:val="28"/>
        </w:rPr>
        <w:t>時間：</w:t>
      </w:r>
    </w:p>
    <w:p w14:paraId="649ECB32" w14:textId="77777777" w:rsidR="00E6464D" w:rsidRPr="00865359" w:rsidRDefault="00E6464D" w:rsidP="00340510">
      <w:pPr>
        <w:widowControl/>
        <w:numPr>
          <w:ilvl w:val="0"/>
          <w:numId w:val="6"/>
        </w:numPr>
        <w:adjustRightInd w:val="0"/>
        <w:spacing w:line="400" w:lineRule="exact"/>
        <w:ind w:left="1418" w:hanging="312"/>
        <w:rPr>
          <w:rFonts w:eastAsia="標楷體"/>
          <w:kern w:val="0"/>
          <w:sz w:val="28"/>
          <w:szCs w:val="28"/>
        </w:rPr>
      </w:pPr>
      <w:r w:rsidRPr="00865359">
        <w:rPr>
          <w:rFonts w:eastAsia="標楷體"/>
          <w:kern w:val="0"/>
          <w:sz w:val="28"/>
          <w:szCs w:val="28"/>
        </w:rPr>
        <w:t>書庫區開放：週一至週五</w:t>
      </w:r>
      <w:r w:rsidRPr="00865359">
        <w:rPr>
          <w:rFonts w:eastAsia="標楷體"/>
          <w:kern w:val="0"/>
          <w:sz w:val="28"/>
          <w:szCs w:val="28"/>
        </w:rPr>
        <w:t>0</w:t>
      </w:r>
      <w:r w:rsidRPr="00865359">
        <w:rPr>
          <w:rFonts w:eastAsia="標楷體" w:hint="eastAsia"/>
          <w:kern w:val="0"/>
          <w:sz w:val="28"/>
          <w:szCs w:val="28"/>
        </w:rPr>
        <w:t>9:00</w:t>
      </w:r>
      <w:r w:rsidRPr="00865359">
        <w:rPr>
          <w:rFonts w:eastAsia="標楷體" w:hint="eastAsia"/>
          <w:kern w:val="0"/>
          <w:sz w:val="28"/>
          <w:szCs w:val="28"/>
        </w:rPr>
        <w:t>－</w:t>
      </w:r>
      <w:r w:rsidRPr="00865359">
        <w:rPr>
          <w:rFonts w:eastAsia="標楷體" w:hint="eastAsia"/>
          <w:kern w:val="0"/>
          <w:sz w:val="28"/>
          <w:szCs w:val="28"/>
        </w:rPr>
        <w:t>18:00</w:t>
      </w:r>
      <w:r w:rsidRPr="00865359">
        <w:rPr>
          <w:rFonts w:eastAsia="標楷體" w:hint="eastAsia"/>
          <w:kern w:val="0"/>
          <w:sz w:val="28"/>
          <w:szCs w:val="28"/>
        </w:rPr>
        <w:t>；週六</w:t>
      </w:r>
      <w:r w:rsidRPr="00865359">
        <w:rPr>
          <w:rFonts w:eastAsia="標楷體" w:hint="eastAsia"/>
          <w:kern w:val="0"/>
          <w:sz w:val="28"/>
          <w:szCs w:val="28"/>
        </w:rPr>
        <w:t>09:00</w:t>
      </w:r>
      <w:r w:rsidRPr="00865359">
        <w:rPr>
          <w:rFonts w:eastAsia="標楷體" w:hint="eastAsia"/>
          <w:kern w:val="0"/>
          <w:sz w:val="28"/>
          <w:szCs w:val="28"/>
        </w:rPr>
        <w:t>－</w:t>
      </w:r>
      <w:r w:rsidRPr="00865359">
        <w:rPr>
          <w:rFonts w:eastAsia="標楷體" w:hint="eastAsia"/>
          <w:kern w:val="0"/>
          <w:sz w:val="28"/>
          <w:szCs w:val="28"/>
        </w:rPr>
        <w:t>17:00</w:t>
      </w:r>
      <w:r w:rsidRPr="00865359">
        <w:rPr>
          <w:rFonts w:eastAsia="標楷體" w:hint="eastAsia"/>
          <w:kern w:val="0"/>
          <w:sz w:val="28"/>
          <w:szCs w:val="28"/>
        </w:rPr>
        <w:t>。</w:t>
      </w:r>
    </w:p>
    <w:p w14:paraId="3AE6276A" w14:textId="77777777" w:rsidR="00E6464D" w:rsidRDefault="00E6464D" w:rsidP="00340510">
      <w:pPr>
        <w:widowControl/>
        <w:numPr>
          <w:ilvl w:val="0"/>
          <w:numId w:val="6"/>
        </w:numPr>
        <w:tabs>
          <w:tab w:val="num" w:pos="1276"/>
          <w:tab w:val="num" w:pos="1473"/>
        </w:tabs>
        <w:adjustRightInd w:val="0"/>
        <w:spacing w:line="400" w:lineRule="exact"/>
        <w:ind w:left="1418" w:hanging="312"/>
        <w:rPr>
          <w:rFonts w:eastAsia="標楷體"/>
          <w:kern w:val="0"/>
          <w:sz w:val="28"/>
          <w:szCs w:val="28"/>
        </w:rPr>
      </w:pPr>
      <w:r w:rsidRPr="00865359">
        <w:rPr>
          <w:rFonts w:eastAsia="標楷體"/>
          <w:kern w:val="0"/>
          <w:sz w:val="28"/>
          <w:szCs w:val="28"/>
        </w:rPr>
        <w:t>部分週日開放：配合校本部之遠距教學課程每月一次週日返校上課日，以及本校開學典禮、畢業典禮等週日大型活動配合開館。</w:t>
      </w:r>
    </w:p>
    <w:p w14:paraId="2A82D6B7" w14:textId="77777777" w:rsidR="00AD3E21" w:rsidRDefault="00AD3E21" w:rsidP="00340510">
      <w:pPr>
        <w:widowControl/>
        <w:numPr>
          <w:ilvl w:val="0"/>
          <w:numId w:val="6"/>
        </w:numPr>
        <w:tabs>
          <w:tab w:val="num" w:pos="1276"/>
          <w:tab w:val="num" w:pos="1473"/>
        </w:tabs>
        <w:adjustRightInd w:val="0"/>
        <w:spacing w:line="400" w:lineRule="exact"/>
        <w:ind w:left="1418" w:hanging="312"/>
        <w:rPr>
          <w:rFonts w:eastAsia="標楷體"/>
          <w:kern w:val="0"/>
          <w:sz w:val="28"/>
          <w:szCs w:val="28"/>
        </w:rPr>
      </w:pPr>
      <w:proofErr w:type="gramStart"/>
      <w:r w:rsidRPr="00865359">
        <w:rPr>
          <w:rFonts w:eastAsia="標楷體"/>
          <w:kern w:val="0"/>
          <w:sz w:val="28"/>
          <w:szCs w:val="28"/>
        </w:rPr>
        <w:t>休館日</w:t>
      </w:r>
      <w:proofErr w:type="gramEnd"/>
      <w:r w:rsidRPr="00865359">
        <w:rPr>
          <w:rFonts w:eastAsia="標楷體"/>
          <w:kern w:val="0"/>
          <w:sz w:val="28"/>
          <w:szCs w:val="28"/>
        </w:rPr>
        <w:t>：餘週日、國定假日休館；遇天然災害、政府機關停止上班，則依高雄市政府公告辦理</w:t>
      </w:r>
      <w:r>
        <w:rPr>
          <w:rFonts w:ascii="標楷體" w:eastAsia="標楷體" w:hAnsi="標楷體" w:hint="eastAsia"/>
          <w:kern w:val="0"/>
          <w:sz w:val="28"/>
          <w:szCs w:val="28"/>
        </w:rPr>
        <w:t>。</w:t>
      </w:r>
    </w:p>
    <w:p w14:paraId="7873EFB6" w14:textId="77777777" w:rsidR="00E6464D" w:rsidRDefault="00E6464D" w:rsidP="00340510">
      <w:pPr>
        <w:widowControl/>
        <w:numPr>
          <w:ilvl w:val="0"/>
          <w:numId w:val="2"/>
        </w:numPr>
        <w:tabs>
          <w:tab w:val="num" w:pos="1288"/>
        </w:tabs>
        <w:spacing w:beforeLines="50" w:before="180" w:line="400" w:lineRule="exact"/>
        <w:ind w:hanging="622"/>
        <w:rPr>
          <w:rFonts w:eastAsia="標楷體"/>
          <w:kern w:val="0"/>
          <w:sz w:val="28"/>
          <w:szCs w:val="28"/>
        </w:rPr>
      </w:pPr>
      <w:r w:rsidRPr="00E6464D">
        <w:rPr>
          <w:rFonts w:eastAsia="標楷體"/>
          <w:kern w:val="0"/>
          <w:sz w:val="28"/>
          <w:szCs w:val="28"/>
        </w:rPr>
        <w:t>本規則經行政會議通過後實施，修正時亦同。</w:t>
      </w:r>
    </w:p>
    <w:sectPr w:rsidR="00E6464D" w:rsidSect="00E51A57">
      <w:footerReference w:type="default" r:id="rId8"/>
      <w:pgSz w:w="11906" w:h="16838"/>
      <w:pgMar w:top="1418" w:right="1021" w:bottom="1418"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7C361" w14:textId="77777777" w:rsidR="005907ED" w:rsidRDefault="005907ED" w:rsidP="00CA509D">
      <w:r>
        <w:separator/>
      </w:r>
    </w:p>
  </w:endnote>
  <w:endnote w:type="continuationSeparator" w:id="0">
    <w:p w14:paraId="3FC4F2B3" w14:textId="77777777" w:rsidR="005907ED" w:rsidRDefault="005907ED" w:rsidP="00CA5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0BB5B" w14:textId="77777777" w:rsidR="00E51A57" w:rsidRDefault="008F5EE8">
    <w:pPr>
      <w:pStyle w:val="a7"/>
      <w:jc w:val="center"/>
    </w:pPr>
    <w:r>
      <w:fldChar w:fldCharType="begin"/>
    </w:r>
    <w:r w:rsidR="00427E56">
      <w:instrText>PAGE   \* MERGEFORMAT</w:instrText>
    </w:r>
    <w:r>
      <w:fldChar w:fldCharType="separate"/>
    </w:r>
    <w:r w:rsidR="00BC5886" w:rsidRPr="00BC5886">
      <w:rPr>
        <w:noProof/>
        <w:lang w:val="zh-TW"/>
      </w:rPr>
      <w:t>5</w:t>
    </w:r>
    <w:r>
      <w:rPr>
        <w:noProof/>
        <w:lang w:val="zh-TW"/>
      </w:rPr>
      <w:fldChar w:fldCharType="end"/>
    </w:r>
  </w:p>
  <w:p w14:paraId="6B00417C" w14:textId="77777777" w:rsidR="00E51A57" w:rsidRDefault="00E51A5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87306" w14:textId="77777777" w:rsidR="005907ED" w:rsidRDefault="005907ED" w:rsidP="00CA509D">
      <w:r>
        <w:separator/>
      </w:r>
    </w:p>
  </w:footnote>
  <w:footnote w:type="continuationSeparator" w:id="0">
    <w:p w14:paraId="40FB476D" w14:textId="77777777" w:rsidR="005907ED" w:rsidRDefault="005907ED" w:rsidP="00CA50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5165A"/>
    <w:multiLevelType w:val="hybridMultilevel"/>
    <w:tmpl w:val="48ECE104"/>
    <w:lvl w:ilvl="0" w:tplc="F2043B7C">
      <w:start w:val="1"/>
      <w:numFmt w:val="decimal"/>
      <w:lvlText w:val="%1."/>
      <w:lvlJc w:val="left"/>
      <w:pPr>
        <w:ind w:left="1560" w:hanging="480"/>
      </w:pPr>
      <w:rPr>
        <w:color w:val="auto"/>
        <w:u w:val="single"/>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 w15:restartNumberingAfterBreak="0">
    <w:nsid w:val="169349D8"/>
    <w:multiLevelType w:val="hybridMultilevel"/>
    <w:tmpl w:val="4E12A2C0"/>
    <w:lvl w:ilvl="0" w:tplc="0409000F">
      <w:start w:val="1"/>
      <w:numFmt w:val="decimal"/>
      <w:lvlText w:val="%1."/>
      <w:lvlJc w:val="left"/>
      <w:pPr>
        <w:tabs>
          <w:tab w:val="num" w:pos="2730"/>
        </w:tabs>
        <w:ind w:left="273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4B1B1E82"/>
    <w:multiLevelType w:val="hybridMultilevel"/>
    <w:tmpl w:val="4E12A2C0"/>
    <w:lvl w:ilvl="0" w:tplc="0409000F">
      <w:start w:val="1"/>
      <w:numFmt w:val="decimal"/>
      <w:lvlText w:val="%1."/>
      <w:lvlJc w:val="left"/>
      <w:pPr>
        <w:tabs>
          <w:tab w:val="num" w:pos="2730"/>
        </w:tabs>
        <w:ind w:left="273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4E2646F3"/>
    <w:multiLevelType w:val="hybridMultilevel"/>
    <w:tmpl w:val="ABF694F0"/>
    <w:lvl w:ilvl="0" w:tplc="0409000F">
      <w:start w:val="1"/>
      <w:numFmt w:val="decimal"/>
      <w:lvlText w:val="%1."/>
      <w:lvlJc w:val="left"/>
      <w:pPr>
        <w:tabs>
          <w:tab w:val="num" w:pos="2730"/>
        </w:tabs>
        <w:ind w:left="273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57A236D9"/>
    <w:multiLevelType w:val="hybridMultilevel"/>
    <w:tmpl w:val="0D86163C"/>
    <w:lvl w:ilvl="0" w:tplc="B8D44420">
      <w:start w:val="1"/>
      <w:numFmt w:val="decimal"/>
      <w:lvlText w:val="(%1)"/>
      <w:lvlJc w:val="left"/>
      <w:pPr>
        <w:tabs>
          <w:tab w:val="num" w:pos="2176"/>
        </w:tabs>
        <w:ind w:left="2176" w:hanging="720"/>
      </w:pPr>
      <w:rPr>
        <w:rFonts w:hint="default"/>
      </w:rPr>
    </w:lvl>
    <w:lvl w:ilvl="1" w:tplc="04090019" w:tentative="1">
      <w:start w:val="1"/>
      <w:numFmt w:val="ideographTraditional"/>
      <w:lvlText w:val="%2、"/>
      <w:lvlJc w:val="left"/>
      <w:pPr>
        <w:tabs>
          <w:tab w:val="num" w:pos="2416"/>
        </w:tabs>
        <w:ind w:left="2416" w:hanging="480"/>
      </w:pPr>
    </w:lvl>
    <w:lvl w:ilvl="2" w:tplc="0409001B" w:tentative="1">
      <w:start w:val="1"/>
      <w:numFmt w:val="lowerRoman"/>
      <w:lvlText w:val="%3."/>
      <w:lvlJc w:val="right"/>
      <w:pPr>
        <w:tabs>
          <w:tab w:val="num" w:pos="2896"/>
        </w:tabs>
        <w:ind w:left="2896" w:hanging="480"/>
      </w:pPr>
    </w:lvl>
    <w:lvl w:ilvl="3" w:tplc="0409000F" w:tentative="1">
      <w:start w:val="1"/>
      <w:numFmt w:val="decimal"/>
      <w:lvlText w:val="%4."/>
      <w:lvlJc w:val="left"/>
      <w:pPr>
        <w:tabs>
          <w:tab w:val="num" w:pos="3376"/>
        </w:tabs>
        <w:ind w:left="3376" w:hanging="480"/>
      </w:pPr>
    </w:lvl>
    <w:lvl w:ilvl="4" w:tplc="04090019" w:tentative="1">
      <w:start w:val="1"/>
      <w:numFmt w:val="ideographTraditional"/>
      <w:lvlText w:val="%5、"/>
      <w:lvlJc w:val="left"/>
      <w:pPr>
        <w:tabs>
          <w:tab w:val="num" w:pos="3856"/>
        </w:tabs>
        <w:ind w:left="3856" w:hanging="480"/>
      </w:pPr>
    </w:lvl>
    <w:lvl w:ilvl="5" w:tplc="0409001B" w:tentative="1">
      <w:start w:val="1"/>
      <w:numFmt w:val="lowerRoman"/>
      <w:lvlText w:val="%6."/>
      <w:lvlJc w:val="right"/>
      <w:pPr>
        <w:tabs>
          <w:tab w:val="num" w:pos="4336"/>
        </w:tabs>
        <w:ind w:left="4336" w:hanging="480"/>
      </w:pPr>
    </w:lvl>
    <w:lvl w:ilvl="6" w:tplc="0409000F" w:tentative="1">
      <w:start w:val="1"/>
      <w:numFmt w:val="decimal"/>
      <w:lvlText w:val="%7."/>
      <w:lvlJc w:val="left"/>
      <w:pPr>
        <w:tabs>
          <w:tab w:val="num" w:pos="4816"/>
        </w:tabs>
        <w:ind w:left="4816" w:hanging="480"/>
      </w:pPr>
    </w:lvl>
    <w:lvl w:ilvl="7" w:tplc="04090019" w:tentative="1">
      <w:start w:val="1"/>
      <w:numFmt w:val="ideographTraditional"/>
      <w:lvlText w:val="%8、"/>
      <w:lvlJc w:val="left"/>
      <w:pPr>
        <w:tabs>
          <w:tab w:val="num" w:pos="5296"/>
        </w:tabs>
        <w:ind w:left="5296" w:hanging="480"/>
      </w:pPr>
    </w:lvl>
    <w:lvl w:ilvl="8" w:tplc="0409001B" w:tentative="1">
      <w:start w:val="1"/>
      <w:numFmt w:val="lowerRoman"/>
      <w:lvlText w:val="%9."/>
      <w:lvlJc w:val="right"/>
      <w:pPr>
        <w:tabs>
          <w:tab w:val="num" w:pos="5776"/>
        </w:tabs>
        <w:ind w:left="5776" w:hanging="480"/>
      </w:pPr>
    </w:lvl>
  </w:abstractNum>
  <w:abstractNum w:abstractNumId="5" w15:restartNumberingAfterBreak="0">
    <w:nsid w:val="58364AE7"/>
    <w:multiLevelType w:val="hybridMultilevel"/>
    <w:tmpl w:val="4E12A2C0"/>
    <w:lvl w:ilvl="0" w:tplc="0409000F">
      <w:start w:val="1"/>
      <w:numFmt w:val="decimal"/>
      <w:lvlText w:val="%1."/>
      <w:lvlJc w:val="left"/>
      <w:pPr>
        <w:tabs>
          <w:tab w:val="num" w:pos="2730"/>
        </w:tabs>
        <w:ind w:left="273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620B12C5"/>
    <w:multiLevelType w:val="hybridMultilevel"/>
    <w:tmpl w:val="4E12A2C0"/>
    <w:lvl w:ilvl="0" w:tplc="0409000F">
      <w:start w:val="1"/>
      <w:numFmt w:val="decimal"/>
      <w:lvlText w:val="%1."/>
      <w:lvlJc w:val="left"/>
      <w:pPr>
        <w:tabs>
          <w:tab w:val="num" w:pos="2730"/>
        </w:tabs>
        <w:ind w:left="273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73401CA7"/>
    <w:multiLevelType w:val="hybridMultilevel"/>
    <w:tmpl w:val="9724E2BA"/>
    <w:lvl w:ilvl="0" w:tplc="3558FD72">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num w:numId="1" w16cid:durableId="1768191672">
    <w:abstractNumId w:val="4"/>
  </w:num>
  <w:num w:numId="2" w16cid:durableId="1263490235">
    <w:abstractNumId w:val="7"/>
  </w:num>
  <w:num w:numId="3" w16cid:durableId="609043855">
    <w:abstractNumId w:val="2"/>
  </w:num>
  <w:num w:numId="4" w16cid:durableId="508566358">
    <w:abstractNumId w:val="1"/>
  </w:num>
  <w:num w:numId="5" w16cid:durableId="2022471768">
    <w:abstractNumId w:val="6"/>
  </w:num>
  <w:num w:numId="6" w16cid:durableId="262763670">
    <w:abstractNumId w:val="3"/>
  </w:num>
  <w:num w:numId="7" w16cid:durableId="546339296">
    <w:abstractNumId w:val="5"/>
  </w:num>
  <w:num w:numId="8" w16cid:durableId="87894017">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D73"/>
    <w:rsid w:val="00002135"/>
    <w:rsid w:val="000026F1"/>
    <w:rsid w:val="00010C18"/>
    <w:rsid w:val="00010C84"/>
    <w:rsid w:val="00013513"/>
    <w:rsid w:val="00017929"/>
    <w:rsid w:val="00024075"/>
    <w:rsid w:val="0004216A"/>
    <w:rsid w:val="00057E63"/>
    <w:rsid w:val="00065447"/>
    <w:rsid w:val="00072F6B"/>
    <w:rsid w:val="000839F8"/>
    <w:rsid w:val="00084B4D"/>
    <w:rsid w:val="000863C3"/>
    <w:rsid w:val="00092D6C"/>
    <w:rsid w:val="0009515F"/>
    <w:rsid w:val="000A208A"/>
    <w:rsid w:val="000A7424"/>
    <w:rsid w:val="000A74C8"/>
    <w:rsid w:val="000C58F5"/>
    <w:rsid w:val="000C5FF2"/>
    <w:rsid w:val="000E2982"/>
    <w:rsid w:val="000E5A62"/>
    <w:rsid w:val="000F1513"/>
    <w:rsid w:val="00101816"/>
    <w:rsid w:val="001062F9"/>
    <w:rsid w:val="00115435"/>
    <w:rsid w:val="00122594"/>
    <w:rsid w:val="00124D86"/>
    <w:rsid w:val="00126A25"/>
    <w:rsid w:val="001270E0"/>
    <w:rsid w:val="00133A85"/>
    <w:rsid w:val="00134E9A"/>
    <w:rsid w:val="00134F16"/>
    <w:rsid w:val="00151D98"/>
    <w:rsid w:val="001551B7"/>
    <w:rsid w:val="001672A2"/>
    <w:rsid w:val="001672E3"/>
    <w:rsid w:val="001677C8"/>
    <w:rsid w:val="00170343"/>
    <w:rsid w:val="00172DE2"/>
    <w:rsid w:val="0017409B"/>
    <w:rsid w:val="00174F02"/>
    <w:rsid w:val="00181AAD"/>
    <w:rsid w:val="00184398"/>
    <w:rsid w:val="001863BA"/>
    <w:rsid w:val="0019016A"/>
    <w:rsid w:val="00190A64"/>
    <w:rsid w:val="00190A70"/>
    <w:rsid w:val="00195816"/>
    <w:rsid w:val="00195D95"/>
    <w:rsid w:val="001A02F0"/>
    <w:rsid w:val="001A266F"/>
    <w:rsid w:val="001B02F5"/>
    <w:rsid w:val="001B33DD"/>
    <w:rsid w:val="001B569A"/>
    <w:rsid w:val="001C1EAE"/>
    <w:rsid w:val="001C25E0"/>
    <w:rsid w:val="001C4553"/>
    <w:rsid w:val="001D1FC3"/>
    <w:rsid w:val="001D21DB"/>
    <w:rsid w:val="001E2527"/>
    <w:rsid w:val="001E515C"/>
    <w:rsid w:val="001E6267"/>
    <w:rsid w:val="001E6A99"/>
    <w:rsid w:val="001F1598"/>
    <w:rsid w:val="001F29D7"/>
    <w:rsid w:val="001F572C"/>
    <w:rsid w:val="002021D0"/>
    <w:rsid w:val="002101AD"/>
    <w:rsid w:val="0022045E"/>
    <w:rsid w:val="00222254"/>
    <w:rsid w:val="00223CE4"/>
    <w:rsid w:val="00223E99"/>
    <w:rsid w:val="0023516D"/>
    <w:rsid w:val="002373B7"/>
    <w:rsid w:val="0025096C"/>
    <w:rsid w:val="00277DD5"/>
    <w:rsid w:val="00283E95"/>
    <w:rsid w:val="002869ED"/>
    <w:rsid w:val="00297CB2"/>
    <w:rsid w:val="002B0315"/>
    <w:rsid w:val="002B04C2"/>
    <w:rsid w:val="002B53DF"/>
    <w:rsid w:val="002C1D96"/>
    <w:rsid w:val="002C7D3D"/>
    <w:rsid w:val="002D4FD9"/>
    <w:rsid w:val="002E3B16"/>
    <w:rsid w:val="002E4993"/>
    <w:rsid w:val="002F508C"/>
    <w:rsid w:val="0031069A"/>
    <w:rsid w:val="0031181D"/>
    <w:rsid w:val="0031431B"/>
    <w:rsid w:val="0031525C"/>
    <w:rsid w:val="00315B2E"/>
    <w:rsid w:val="003261CE"/>
    <w:rsid w:val="00336921"/>
    <w:rsid w:val="00336AE2"/>
    <w:rsid w:val="00340510"/>
    <w:rsid w:val="00346AD6"/>
    <w:rsid w:val="00350471"/>
    <w:rsid w:val="00350FC1"/>
    <w:rsid w:val="0035314D"/>
    <w:rsid w:val="00355B8E"/>
    <w:rsid w:val="00382EC0"/>
    <w:rsid w:val="003857F5"/>
    <w:rsid w:val="003877BA"/>
    <w:rsid w:val="0039151E"/>
    <w:rsid w:val="00395101"/>
    <w:rsid w:val="003A31A8"/>
    <w:rsid w:val="003B1308"/>
    <w:rsid w:val="003B3C6A"/>
    <w:rsid w:val="003B64A3"/>
    <w:rsid w:val="003B64CB"/>
    <w:rsid w:val="003B735E"/>
    <w:rsid w:val="003C1B02"/>
    <w:rsid w:val="003C6BCE"/>
    <w:rsid w:val="003D5C5D"/>
    <w:rsid w:val="003E5FBD"/>
    <w:rsid w:val="003F1293"/>
    <w:rsid w:val="003F4BEA"/>
    <w:rsid w:val="003F6EA2"/>
    <w:rsid w:val="004025D3"/>
    <w:rsid w:val="00413956"/>
    <w:rsid w:val="00422AA0"/>
    <w:rsid w:val="00427E56"/>
    <w:rsid w:val="004311BB"/>
    <w:rsid w:val="00432DBC"/>
    <w:rsid w:val="004361ED"/>
    <w:rsid w:val="00444C0C"/>
    <w:rsid w:val="00457A0B"/>
    <w:rsid w:val="0046125A"/>
    <w:rsid w:val="00472839"/>
    <w:rsid w:val="004B0641"/>
    <w:rsid w:val="004B149D"/>
    <w:rsid w:val="004B224F"/>
    <w:rsid w:val="004B4877"/>
    <w:rsid w:val="004B6486"/>
    <w:rsid w:val="004C0800"/>
    <w:rsid w:val="004C4463"/>
    <w:rsid w:val="004C6691"/>
    <w:rsid w:val="004D29AE"/>
    <w:rsid w:val="004E0CC1"/>
    <w:rsid w:val="004E3CC6"/>
    <w:rsid w:val="004E586D"/>
    <w:rsid w:val="004F05A4"/>
    <w:rsid w:val="004F1B55"/>
    <w:rsid w:val="0050194F"/>
    <w:rsid w:val="00502319"/>
    <w:rsid w:val="00503007"/>
    <w:rsid w:val="005052F7"/>
    <w:rsid w:val="00507A81"/>
    <w:rsid w:val="00515B08"/>
    <w:rsid w:val="00520691"/>
    <w:rsid w:val="0052398F"/>
    <w:rsid w:val="005279EB"/>
    <w:rsid w:val="00536442"/>
    <w:rsid w:val="00540B9D"/>
    <w:rsid w:val="005418E2"/>
    <w:rsid w:val="00541ECD"/>
    <w:rsid w:val="0054305A"/>
    <w:rsid w:val="0054772C"/>
    <w:rsid w:val="00552A8C"/>
    <w:rsid w:val="00557391"/>
    <w:rsid w:val="005652A4"/>
    <w:rsid w:val="00581BB0"/>
    <w:rsid w:val="00585BC7"/>
    <w:rsid w:val="005907ED"/>
    <w:rsid w:val="005935ED"/>
    <w:rsid w:val="0059369F"/>
    <w:rsid w:val="00594A66"/>
    <w:rsid w:val="005A3215"/>
    <w:rsid w:val="005B06AB"/>
    <w:rsid w:val="005B2F41"/>
    <w:rsid w:val="005B6CB5"/>
    <w:rsid w:val="005D21EE"/>
    <w:rsid w:val="005E23D1"/>
    <w:rsid w:val="005E24F8"/>
    <w:rsid w:val="005E4C47"/>
    <w:rsid w:val="005F2D0B"/>
    <w:rsid w:val="005F3027"/>
    <w:rsid w:val="0060345E"/>
    <w:rsid w:val="006129F8"/>
    <w:rsid w:val="006178F2"/>
    <w:rsid w:val="006333E7"/>
    <w:rsid w:val="0064163E"/>
    <w:rsid w:val="0064259B"/>
    <w:rsid w:val="006460E2"/>
    <w:rsid w:val="00677047"/>
    <w:rsid w:val="006820FD"/>
    <w:rsid w:val="00685C35"/>
    <w:rsid w:val="006A397E"/>
    <w:rsid w:val="006A4F05"/>
    <w:rsid w:val="006C3270"/>
    <w:rsid w:val="006C35A1"/>
    <w:rsid w:val="006D6B4D"/>
    <w:rsid w:val="006E4BC4"/>
    <w:rsid w:val="00711367"/>
    <w:rsid w:val="0071354C"/>
    <w:rsid w:val="00716CEF"/>
    <w:rsid w:val="00717C15"/>
    <w:rsid w:val="00726F71"/>
    <w:rsid w:val="00734491"/>
    <w:rsid w:val="00745C01"/>
    <w:rsid w:val="007507C1"/>
    <w:rsid w:val="00757D03"/>
    <w:rsid w:val="00763070"/>
    <w:rsid w:val="00765DBB"/>
    <w:rsid w:val="0078493A"/>
    <w:rsid w:val="00786475"/>
    <w:rsid w:val="00797717"/>
    <w:rsid w:val="007A1F1F"/>
    <w:rsid w:val="007A7262"/>
    <w:rsid w:val="007B2506"/>
    <w:rsid w:val="007C303A"/>
    <w:rsid w:val="007C4EFC"/>
    <w:rsid w:val="007D6632"/>
    <w:rsid w:val="007E54D3"/>
    <w:rsid w:val="007E6C4F"/>
    <w:rsid w:val="007F0A60"/>
    <w:rsid w:val="007F57D8"/>
    <w:rsid w:val="008029FC"/>
    <w:rsid w:val="0080428C"/>
    <w:rsid w:val="00805E85"/>
    <w:rsid w:val="00810D3A"/>
    <w:rsid w:val="008115E4"/>
    <w:rsid w:val="00812964"/>
    <w:rsid w:val="00813865"/>
    <w:rsid w:val="00821748"/>
    <w:rsid w:val="00826EDC"/>
    <w:rsid w:val="00827E77"/>
    <w:rsid w:val="008323CF"/>
    <w:rsid w:val="0083282F"/>
    <w:rsid w:val="00833090"/>
    <w:rsid w:val="008341FD"/>
    <w:rsid w:val="00843FF0"/>
    <w:rsid w:val="00855949"/>
    <w:rsid w:val="00861D84"/>
    <w:rsid w:val="008652BB"/>
    <w:rsid w:val="00865359"/>
    <w:rsid w:val="008659E2"/>
    <w:rsid w:val="0087732E"/>
    <w:rsid w:val="00890661"/>
    <w:rsid w:val="00894E0D"/>
    <w:rsid w:val="00897DAF"/>
    <w:rsid w:val="008A06D6"/>
    <w:rsid w:val="008C0544"/>
    <w:rsid w:val="008C1482"/>
    <w:rsid w:val="008D2630"/>
    <w:rsid w:val="008D2AE4"/>
    <w:rsid w:val="008E3A56"/>
    <w:rsid w:val="008F12AD"/>
    <w:rsid w:val="008F5E79"/>
    <w:rsid w:val="008F5EE8"/>
    <w:rsid w:val="008F611E"/>
    <w:rsid w:val="009063FA"/>
    <w:rsid w:val="0093776D"/>
    <w:rsid w:val="009403EF"/>
    <w:rsid w:val="00943AAB"/>
    <w:rsid w:val="0094673D"/>
    <w:rsid w:val="0095272F"/>
    <w:rsid w:val="00960989"/>
    <w:rsid w:val="0096149A"/>
    <w:rsid w:val="00967BC9"/>
    <w:rsid w:val="0097208C"/>
    <w:rsid w:val="009735C6"/>
    <w:rsid w:val="00990C25"/>
    <w:rsid w:val="0099250C"/>
    <w:rsid w:val="009A2F84"/>
    <w:rsid w:val="009A3AC2"/>
    <w:rsid w:val="009B02E4"/>
    <w:rsid w:val="009B3935"/>
    <w:rsid w:val="009B51DE"/>
    <w:rsid w:val="009B52DA"/>
    <w:rsid w:val="009C12E7"/>
    <w:rsid w:val="009C3526"/>
    <w:rsid w:val="009C61AB"/>
    <w:rsid w:val="009D6546"/>
    <w:rsid w:val="009E34F8"/>
    <w:rsid w:val="00A00D73"/>
    <w:rsid w:val="00A01F6C"/>
    <w:rsid w:val="00A259D6"/>
    <w:rsid w:val="00A26CF8"/>
    <w:rsid w:val="00A363F4"/>
    <w:rsid w:val="00A475B0"/>
    <w:rsid w:val="00A505B7"/>
    <w:rsid w:val="00A53C34"/>
    <w:rsid w:val="00A53F98"/>
    <w:rsid w:val="00A6767E"/>
    <w:rsid w:val="00A735EA"/>
    <w:rsid w:val="00A85E95"/>
    <w:rsid w:val="00A861A5"/>
    <w:rsid w:val="00A915E5"/>
    <w:rsid w:val="00A947AB"/>
    <w:rsid w:val="00A94EB0"/>
    <w:rsid w:val="00A959C5"/>
    <w:rsid w:val="00A97CF6"/>
    <w:rsid w:val="00AA2DDF"/>
    <w:rsid w:val="00AB1043"/>
    <w:rsid w:val="00AB5CCD"/>
    <w:rsid w:val="00AB5EBE"/>
    <w:rsid w:val="00AC0B0A"/>
    <w:rsid w:val="00AD2C85"/>
    <w:rsid w:val="00AD3E21"/>
    <w:rsid w:val="00AD417D"/>
    <w:rsid w:val="00AD4B9B"/>
    <w:rsid w:val="00AD536D"/>
    <w:rsid w:val="00AD6ADA"/>
    <w:rsid w:val="00AF1681"/>
    <w:rsid w:val="00AF4D9E"/>
    <w:rsid w:val="00AF5E6C"/>
    <w:rsid w:val="00B00CAD"/>
    <w:rsid w:val="00B01DBD"/>
    <w:rsid w:val="00B120CB"/>
    <w:rsid w:val="00B15003"/>
    <w:rsid w:val="00B30C0B"/>
    <w:rsid w:val="00B3558F"/>
    <w:rsid w:val="00B40C74"/>
    <w:rsid w:val="00B40E2B"/>
    <w:rsid w:val="00B5319A"/>
    <w:rsid w:val="00B577C8"/>
    <w:rsid w:val="00B724EC"/>
    <w:rsid w:val="00B830B1"/>
    <w:rsid w:val="00B91020"/>
    <w:rsid w:val="00B913D8"/>
    <w:rsid w:val="00B9409D"/>
    <w:rsid w:val="00BB400D"/>
    <w:rsid w:val="00BC0D05"/>
    <w:rsid w:val="00BC5886"/>
    <w:rsid w:val="00BC60BE"/>
    <w:rsid w:val="00BD1E84"/>
    <w:rsid w:val="00BD3378"/>
    <w:rsid w:val="00BD6D81"/>
    <w:rsid w:val="00BD70F4"/>
    <w:rsid w:val="00BE3500"/>
    <w:rsid w:val="00BE372D"/>
    <w:rsid w:val="00BE4264"/>
    <w:rsid w:val="00C05AD5"/>
    <w:rsid w:val="00C05DDF"/>
    <w:rsid w:val="00C076A5"/>
    <w:rsid w:val="00C14445"/>
    <w:rsid w:val="00C16123"/>
    <w:rsid w:val="00C24103"/>
    <w:rsid w:val="00C279DA"/>
    <w:rsid w:val="00C335F3"/>
    <w:rsid w:val="00C4465E"/>
    <w:rsid w:val="00C45037"/>
    <w:rsid w:val="00C7029C"/>
    <w:rsid w:val="00C7565B"/>
    <w:rsid w:val="00C9416F"/>
    <w:rsid w:val="00CA33F9"/>
    <w:rsid w:val="00CA509D"/>
    <w:rsid w:val="00CA6C67"/>
    <w:rsid w:val="00CB0FFE"/>
    <w:rsid w:val="00CB4B87"/>
    <w:rsid w:val="00CB62DD"/>
    <w:rsid w:val="00CC2A6E"/>
    <w:rsid w:val="00CC69E8"/>
    <w:rsid w:val="00CD1578"/>
    <w:rsid w:val="00CE643E"/>
    <w:rsid w:val="00CE6A59"/>
    <w:rsid w:val="00D0240F"/>
    <w:rsid w:val="00D136D8"/>
    <w:rsid w:val="00D23009"/>
    <w:rsid w:val="00D33946"/>
    <w:rsid w:val="00D61FEC"/>
    <w:rsid w:val="00D7074C"/>
    <w:rsid w:val="00D72484"/>
    <w:rsid w:val="00D745E8"/>
    <w:rsid w:val="00D778CF"/>
    <w:rsid w:val="00D80B22"/>
    <w:rsid w:val="00D80F67"/>
    <w:rsid w:val="00D82841"/>
    <w:rsid w:val="00D924FB"/>
    <w:rsid w:val="00D926B0"/>
    <w:rsid w:val="00D934D4"/>
    <w:rsid w:val="00D9618C"/>
    <w:rsid w:val="00DA6F98"/>
    <w:rsid w:val="00DA7C46"/>
    <w:rsid w:val="00DB3E00"/>
    <w:rsid w:val="00DB70DC"/>
    <w:rsid w:val="00DC43BA"/>
    <w:rsid w:val="00DE17D5"/>
    <w:rsid w:val="00DE1B34"/>
    <w:rsid w:val="00DE319B"/>
    <w:rsid w:val="00DE338B"/>
    <w:rsid w:val="00E0196E"/>
    <w:rsid w:val="00E3005A"/>
    <w:rsid w:val="00E30A54"/>
    <w:rsid w:val="00E33DE6"/>
    <w:rsid w:val="00E4178E"/>
    <w:rsid w:val="00E431CC"/>
    <w:rsid w:val="00E51A57"/>
    <w:rsid w:val="00E60253"/>
    <w:rsid w:val="00E6464D"/>
    <w:rsid w:val="00E73847"/>
    <w:rsid w:val="00E75A35"/>
    <w:rsid w:val="00E82345"/>
    <w:rsid w:val="00E82989"/>
    <w:rsid w:val="00E94110"/>
    <w:rsid w:val="00EB2298"/>
    <w:rsid w:val="00EB4CFC"/>
    <w:rsid w:val="00EC0D54"/>
    <w:rsid w:val="00ED2F54"/>
    <w:rsid w:val="00ED779D"/>
    <w:rsid w:val="00EE69B7"/>
    <w:rsid w:val="00F06CCB"/>
    <w:rsid w:val="00F16077"/>
    <w:rsid w:val="00F2289C"/>
    <w:rsid w:val="00F26173"/>
    <w:rsid w:val="00F3005F"/>
    <w:rsid w:val="00F45762"/>
    <w:rsid w:val="00F5304E"/>
    <w:rsid w:val="00F53488"/>
    <w:rsid w:val="00F63A8B"/>
    <w:rsid w:val="00F80A1A"/>
    <w:rsid w:val="00F813C5"/>
    <w:rsid w:val="00F81F8A"/>
    <w:rsid w:val="00F930DC"/>
    <w:rsid w:val="00F9480F"/>
    <w:rsid w:val="00FA23AB"/>
    <w:rsid w:val="00FA2759"/>
    <w:rsid w:val="00FA418D"/>
    <w:rsid w:val="00FB2852"/>
    <w:rsid w:val="00FB3729"/>
    <w:rsid w:val="00FC680E"/>
    <w:rsid w:val="00FD18ED"/>
    <w:rsid w:val="00FD47AA"/>
    <w:rsid w:val="00FD7354"/>
    <w:rsid w:val="00FF44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39C49E"/>
  <w15:docId w15:val="{F29A7058-9A96-469A-872B-8286EE8A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607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74F02"/>
    <w:rPr>
      <w:rFonts w:ascii="Arial" w:hAnsi="Arial"/>
      <w:sz w:val="18"/>
      <w:szCs w:val="18"/>
    </w:rPr>
  </w:style>
  <w:style w:type="table" w:styleId="a4">
    <w:name w:val="Table Grid"/>
    <w:basedOn w:val="a1"/>
    <w:rsid w:val="00C161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CA509D"/>
    <w:pPr>
      <w:tabs>
        <w:tab w:val="center" w:pos="4153"/>
        <w:tab w:val="right" w:pos="8306"/>
      </w:tabs>
      <w:snapToGrid w:val="0"/>
    </w:pPr>
    <w:rPr>
      <w:sz w:val="20"/>
      <w:szCs w:val="20"/>
    </w:rPr>
  </w:style>
  <w:style w:type="character" w:customStyle="1" w:styleId="a6">
    <w:name w:val="頁首 字元"/>
    <w:link w:val="a5"/>
    <w:rsid w:val="00CA509D"/>
    <w:rPr>
      <w:kern w:val="2"/>
    </w:rPr>
  </w:style>
  <w:style w:type="paragraph" w:styleId="a7">
    <w:name w:val="footer"/>
    <w:basedOn w:val="a"/>
    <w:link w:val="a8"/>
    <w:uiPriority w:val="99"/>
    <w:rsid w:val="00CA509D"/>
    <w:pPr>
      <w:tabs>
        <w:tab w:val="center" w:pos="4153"/>
        <w:tab w:val="right" w:pos="8306"/>
      </w:tabs>
      <w:snapToGrid w:val="0"/>
    </w:pPr>
    <w:rPr>
      <w:sz w:val="20"/>
      <w:szCs w:val="20"/>
    </w:rPr>
  </w:style>
  <w:style w:type="character" w:customStyle="1" w:styleId="a8">
    <w:name w:val="頁尾 字元"/>
    <w:link w:val="a7"/>
    <w:uiPriority w:val="99"/>
    <w:rsid w:val="00CA509D"/>
    <w:rPr>
      <w:kern w:val="2"/>
    </w:rPr>
  </w:style>
  <w:style w:type="table" w:customStyle="1" w:styleId="TableGrid">
    <w:name w:val="TableGrid"/>
    <w:rsid w:val="00350FC1"/>
    <w:rPr>
      <w:rFonts w:ascii="Calibri" w:hAnsi="Calibri"/>
      <w:kern w:val="2"/>
      <w:sz w:val="24"/>
      <w:szCs w:val="22"/>
    </w:rPr>
    <w:tblPr>
      <w:tblCellMar>
        <w:top w:w="0" w:type="dxa"/>
        <w:left w:w="0" w:type="dxa"/>
        <w:bottom w:w="0" w:type="dxa"/>
        <w:right w:w="0" w:type="dxa"/>
      </w:tblCellMar>
    </w:tblPr>
  </w:style>
  <w:style w:type="paragraph" w:styleId="a9">
    <w:name w:val="List Paragraph"/>
    <w:basedOn w:val="a"/>
    <w:uiPriority w:val="34"/>
    <w:qFormat/>
    <w:rsid w:val="00AF5E6C"/>
    <w:pPr>
      <w:ind w:leftChars="200" w:left="480"/>
    </w:pPr>
  </w:style>
  <w:style w:type="paragraph" w:styleId="Web">
    <w:name w:val="Normal (Web)"/>
    <w:basedOn w:val="a"/>
    <w:uiPriority w:val="99"/>
    <w:unhideWhenUsed/>
    <w:rsid w:val="00C335F3"/>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1042">
      <w:bodyDiv w:val="1"/>
      <w:marLeft w:val="0"/>
      <w:marRight w:val="0"/>
      <w:marTop w:val="0"/>
      <w:marBottom w:val="0"/>
      <w:divBdr>
        <w:top w:val="none" w:sz="0" w:space="0" w:color="auto"/>
        <w:left w:val="none" w:sz="0" w:space="0" w:color="auto"/>
        <w:bottom w:val="none" w:sz="0" w:space="0" w:color="auto"/>
        <w:right w:val="none" w:sz="0" w:space="0" w:color="auto"/>
      </w:divBdr>
    </w:div>
    <w:div w:id="56590012">
      <w:bodyDiv w:val="1"/>
      <w:marLeft w:val="0"/>
      <w:marRight w:val="0"/>
      <w:marTop w:val="0"/>
      <w:marBottom w:val="0"/>
      <w:divBdr>
        <w:top w:val="none" w:sz="0" w:space="0" w:color="auto"/>
        <w:left w:val="none" w:sz="0" w:space="0" w:color="auto"/>
        <w:bottom w:val="none" w:sz="0" w:space="0" w:color="auto"/>
        <w:right w:val="none" w:sz="0" w:space="0" w:color="auto"/>
      </w:divBdr>
    </w:div>
    <w:div w:id="257640007">
      <w:bodyDiv w:val="1"/>
      <w:marLeft w:val="0"/>
      <w:marRight w:val="0"/>
      <w:marTop w:val="0"/>
      <w:marBottom w:val="0"/>
      <w:divBdr>
        <w:top w:val="none" w:sz="0" w:space="0" w:color="auto"/>
        <w:left w:val="none" w:sz="0" w:space="0" w:color="auto"/>
        <w:bottom w:val="none" w:sz="0" w:space="0" w:color="auto"/>
        <w:right w:val="none" w:sz="0" w:space="0" w:color="auto"/>
      </w:divBdr>
    </w:div>
    <w:div w:id="314451003">
      <w:bodyDiv w:val="1"/>
      <w:marLeft w:val="0"/>
      <w:marRight w:val="0"/>
      <w:marTop w:val="0"/>
      <w:marBottom w:val="0"/>
      <w:divBdr>
        <w:top w:val="none" w:sz="0" w:space="0" w:color="auto"/>
        <w:left w:val="none" w:sz="0" w:space="0" w:color="auto"/>
        <w:bottom w:val="none" w:sz="0" w:space="0" w:color="auto"/>
        <w:right w:val="none" w:sz="0" w:space="0" w:color="auto"/>
      </w:divBdr>
    </w:div>
    <w:div w:id="882137705">
      <w:bodyDiv w:val="1"/>
      <w:marLeft w:val="0"/>
      <w:marRight w:val="0"/>
      <w:marTop w:val="0"/>
      <w:marBottom w:val="0"/>
      <w:divBdr>
        <w:top w:val="none" w:sz="0" w:space="0" w:color="auto"/>
        <w:left w:val="none" w:sz="0" w:space="0" w:color="auto"/>
        <w:bottom w:val="none" w:sz="0" w:space="0" w:color="auto"/>
        <w:right w:val="none" w:sz="0" w:space="0" w:color="auto"/>
      </w:divBdr>
    </w:div>
    <w:div w:id="1238514605">
      <w:bodyDiv w:val="1"/>
      <w:marLeft w:val="0"/>
      <w:marRight w:val="0"/>
      <w:marTop w:val="0"/>
      <w:marBottom w:val="0"/>
      <w:divBdr>
        <w:top w:val="none" w:sz="0" w:space="0" w:color="auto"/>
        <w:left w:val="none" w:sz="0" w:space="0" w:color="auto"/>
        <w:bottom w:val="none" w:sz="0" w:space="0" w:color="auto"/>
        <w:right w:val="none" w:sz="0" w:space="0" w:color="auto"/>
      </w:divBdr>
    </w:div>
    <w:div w:id="1264189557">
      <w:bodyDiv w:val="1"/>
      <w:marLeft w:val="0"/>
      <w:marRight w:val="0"/>
      <w:marTop w:val="0"/>
      <w:marBottom w:val="0"/>
      <w:divBdr>
        <w:top w:val="none" w:sz="0" w:space="0" w:color="auto"/>
        <w:left w:val="none" w:sz="0" w:space="0" w:color="auto"/>
        <w:bottom w:val="none" w:sz="0" w:space="0" w:color="auto"/>
        <w:right w:val="none" w:sz="0" w:space="0" w:color="auto"/>
      </w:divBdr>
    </w:div>
    <w:div w:id="1294405912">
      <w:bodyDiv w:val="1"/>
      <w:marLeft w:val="0"/>
      <w:marRight w:val="0"/>
      <w:marTop w:val="0"/>
      <w:marBottom w:val="0"/>
      <w:divBdr>
        <w:top w:val="none" w:sz="0" w:space="0" w:color="auto"/>
        <w:left w:val="none" w:sz="0" w:space="0" w:color="auto"/>
        <w:bottom w:val="none" w:sz="0" w:space="0" w:color="auto"/>
        <w:right w:val="none" w:sz="0" w:space="0" w:color="auto"/>
      </w:divBdr>
    </w:div>
    <w:div w:id="1549954290">
      <w:bodyDiv w:val="1"/>
      <w:marLeft w:val="0"/>
      <w:marRight w:val="0"/>
      <w:marTop w:val="0"/>
      <w:marBottom w:val="0"/>
      <w:divBdr>
        <w:top w:val="none" w:sz="0" w:space="0" w:color="auto"/>
        <w:left w:val="none" w:sz="0" w:space="0" w:color="auto"/>
        <w:bottom w:val="none" w:sz="0" w:space="0" w:color="auto"/>
        <w:right w:val="none" w:sz="0" w:space="0" w:color="auto"/>
      </w:divBdr>
    </w:div>
    <w:div w:id="1654602731">
      <w:bodyDiv w:val="1"/>
      <w:marLeft w:val="0"/>
      <w:marRight w:val="0"/>
      <w:marTop w:val="0"/>
      <w:marBottom w:val="0"/>
      <w:divBdr>
        <w:top w:val="none" w:sz="0" w:space="0" w:color="auto"/>
        <w:left w:val="none" w:sz="0" w:space="0" w:color="auto"/>
        <w:bottom w:val="none" w:sz="0" w:space="0" w:color="auto"/>
        <w:right w:val="none" w:sz="0" w:space="0" w:color="auto"/>
      </w:divBdr>
    </w:div>
    <w:div w:id="1752582587">
      <w:bodyDiv w:val="1"/>
      <w:marLeft w:val="0"/>
      <w:marRight w:val="0"/>
      <w:marTop w:val="0"/>
      <w:marBottom w:val="0"/>
      <w:divBdr>
        <w:top w:val="none" w:sz="0" w:space="0" w:color="auto"/>
        <w:left w:val="none" w:sz="0" w:space="0" w:color="auto"/>
        <w:bottom w:val="none" w:sz="0" w:space="0" w:color="auto"/>
        <w:right w:val="none" w:sz="0" w:space="0" w:color="auto"/>
      </w:divBdr>
    </w:div>
    <w:div w:id="1836415963">
      <w:bodyDiv w:val="1"/>
      <w:marLeft w:val="0"/>
      <w:marRight w:val="0"/>
      <w:marTop w:val="0"/>
      <w:marBottom w:val="0"/>
      <w:divBdr>
        <w:top w:val="none" w:sz="0" w:space="0" w:color="auto"/>
        <w:left w:val="none" w:sz="0" w:space="0" w:color="auto"/>
        <w:bottom w:val="none" w:sz="0" w:space="0" w:color="auto"/>
        <w:right w:val="none" w:sz="0" w:space="0" w:color="auto"/>
      </w:divBdr>
    </w:div>
    <w:div w:id="1923951670">
      <w:bodyDiv w:val="1"/>
      <w:marLeft w:val="0"/>
      <w:marRight w:val="0"/>
      <w:marTop w:val="0"/>
      <w:marBottom w:val="0"/>
      <w:divBdr>
        <w:top w:val="none" w:sz="0" w:space="0" w:color="auto"/>
        <w:left w:val="none" w:sz="0" w:space="0" w:color="auto"/>
        <w:bottom w:val="none" w:sz="0" w:space="0" w:color="auto"/>
        <w:right w:val="none" w:sz="0" w:space="0" w:color="auto"/>
      </w:divBdr>
    </w:div>
    <w:div w:id="2118327873">
      <w:bodyDiv w:val="1"/>
      <w:marLeft w:val="0"/>
      <w:marRight w:val="0"/>
      <w:marTop w:val="0"/>
      <w:marBottom w:val="0"/>
      <w:divBdr>
        <w:top w:val="none" w:sz="0" w:space="0" w:color="auto"/>
        <w:left w:val="none" w:sz="0" w:space="0" w:color="auto"/>
        <w:bottom w:val="none" w:sz="0" w:space="0" w:color="auto"/>
        <w:right w:val="none" w:sz="0" w:space="0" w:color="auto"/>
      </w:divBdr>
    </w:div>
    <w:div w:id="213648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ED301-88DD-4F19-B039-DCDEE6C5A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220</Words>
  <Characters>1258</Characters>
  <Application>Microsoft Office Word</Application>
  <DocSecurity>0</DocSecurity>
  <Lines>10</Lines>
  <Paragraphs>2</Paragraphs>
  <ScaleCrop>false</ScaleCrop>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高雄市立空中大學行政會議提案</dc:title>
  <dc:creator>ouk</dc:creator>
  <cp:lastModifiedBy>user</cp:lastModifiedBy>
  <cp:revision>12</cp:revision>
  <cp:lastPrinted>2017-09-11T04:09:00Z</cp:lastPrinted>
  <dcterms:created xsi:type="dcterms:W3CDTF">2025-09-09T06:46:00Z</dcterms:created>
  <dcterms:modified xsi:type="dcterms:W3CDTF">2025-09-27T01:02:00Z</dcterms:modified>
</cp:coreProperties>
</file>